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628" w:rsidRPr="00D27271" w:rsidRDefault="00A77628" w:rsidP="00A77628">
      <w:pPr>
        <w:jc w:val="center"/>
        <w:rPr>
          <w:rFonts w:ascii="Century" w:hAnsi="Century"/>
        </w:rPr>
      </w:pPr>
      <w:r w:rsidRPr="00D27271">
        <w:rPr>
          <w:rFonts w:ascii="Century" w:hAnsi="Century"/>
        </w:rPr>
        <w:t>Муниципальное бюджетное общеобразовательное учреждение</w:t>
      </w:r>
    </w:p>
    <w:p w:rsidR="00A77628" w:rsidRPr="00D27271" w:rsidRDefault="00A77628" w:rsidP="00A77628">
      <w:pPr>
        <w:jc w:val="center"/>
        <w:rPr>
          <w:rFonts w:ascii="Century" w:hAnsi="Century"/>
        </w:rPr>
      </w:pPr>
      <w:proofErr w:type="gramStart"/>
      <w:r w:rsidRPr="00D27271">
        <w:rPr>
          <w:rFonts w:ascii="Century" w:hAnsi="Century"/>
        </w:rPr>
        <w:t>основная  общеобразовательная</w:t>
      </w:r>
      <w:proofErr w:type="gramEnd"/>
      <w:r w:rsidRPr="00D27271">
        <w:rPr>
          <w:rFonts w:ascii="Century" w:hAnsi="Century"/>
        </w:rPr>
        <w:t xml:space="preserve"> школа с. </w:t>
      </w:r>
      <w:proofErr w:type="spellStart"/>
      <w:r w:rsidRPr="00D27271">
        <w:rPr>
          <w:rFonts w:ascii="Century" w:hAnsi="Century"/>
        </w:rPr>
        <w:t>Нигматуллино</w:t>
      </w:r>
      <w:proofErr w:type="spellEnd"/>
      <w:r w:rsidRPr="00D27271">
        <w:rPr>
          <w:rFonts w:ascii="Century" w:hAnsi="Century"/>
        </w:rPr>
        <w:t xml:space="preserve"> муниципального района </w:t>
      </w:r>
      <w:proofErr w:type="spellStart"/>
      <w:r w:rsidRPr="00D27271">
        <w:rPr>
          <w:rFonts w:ascii="Century" w:hAnsi="Century"/>
        </w:rPr>
        <w:t>Альшеевский</w:t>
      </w:r>
      <w:proofErr w:type="spellEnd"/>
      <w:r w:rsidRPr="00D27271">
        <w:rPr>
          <w:rFonts w:ascii="Century" w:hAnsi="Century"/>
        </w:rPr>
        <w:t xml:space="preserve"> район</w:t>
      </w:r>
    </w:p>
    <w:p w:rsidR="00A77628" w:rsidRPr="00D27271" w:rsidRDefault="00A77628" w:rsidP="00A77628">
      <w:pPr>
        <w:jc w:val="center"/>
        <w:rPr>
          <w:rFonts w:ascii="Century" w:hAnsi="Century"/>
        </w:rPr>
      </w:pPr>
    </w:p>
    <w:p w:rsidR="00A77628" w:rsidRPr="00D27271" w:rsidRDefault="00A77628" w:rsidP="00A77628">
      <w:pPr>
        <w:jc w:val="center"/>
        <w:rPr>
          <w:rFonts w:ascii="Century" w:hAnsi="Century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49"/>
        <w:gridCol w:w="3269"/>
        <w:gridCol w:w="3447"/>
      </w:tblGrid>
      <w:tr w:rsidR="00A77628" w:rsidRPr="00D27271" w:rsidTr="00B909C5">
        <w:tc>
          <w:tcPr>
            <w:tcW w:w="3500" w:type="dxa"/>
          </w:tcPr>
          <w:p w:rsidR="00A77628" w:rsidRPr="00D27271" w:rsidRDefault="00A77628" w:rsidP="00B909C5">
            <w:pPr>
              <w:jc w:val="center"/>
              <w:rPr>
                <w:sz w:val="20"/>
                <w:szCs w:val="20"/>
              </w:rPr>
            </w:pPr>
            <w:r w:rsidRPr="00D27271">
              <w:rPr>
                <w:sz w:val="20"/>
                <w:szCs w:val="20"/>
              </w:rPr>
              <w:t>Рассмотрено</w:t>
            </w:r>
          </w:p>
          <w:p w:rsidR="00A77628" w:rsidRPr="00D27271" w:rsidRDefault="00A77628" w:rsidP="00B909C5">
            <w:pPr>
              <w:jc w:val="center"/>
              <w:rPr>
                <w:sz w:val="20"/>
                <w:szCs w:val="20"/>
              </w:rPr>
            </w:pPr>
            <w:r w:rsidRPr="00D27271">
              <w:rPr>
                <w:sz w:val="20"/>
                <w:szCs w:val="20"/>
              </w:rPr>
              <w:t>на заседании ШМО учителей   начальных классов</w:t>
            </w:r>
          </w:p>
          <w:p w:rsidR="00A77628" w:rsidRPr="00D27271" w:rsidRDefault="00A77628" w:rsidP="00B909C5">
            <w:pPr>
              <w:jc w:val="center"/>
              <w:rPr>
                <w:sz w:val="20"/>
                <w:szCs w:val="20"/>
              </w:rPr>
            </w:pPr>
            <w:r w:rsidRPr="00D27271">
              <w:rPr>
                <w:sz w:val="20"/>
                <w:szCs w:val="20"/>
              </w:rPr>
              <w:t>Протокол № __</w:t>
            </w:r>
          </w:p>
          <w:p w:rsidR="00A77628" w:rsidRPr="00D27271" w:rsidRDefault="001F0C63" w:rsidP="00B90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«__» _________ 2018</w:t>
            </w:r>
            <w:r w:rsidR="00A77628" w:rsidRPr="00D27271">
              <w:rPr>
                <w:sz w:val="20"/>
                <w:szCs w:val="20"/>
              </w:rPr>
              <w:t>г.</w:t>
            </w:r>
          </w:p>
          <w:p w:rsidR="00A77628" w:rsidRPr="00D27271" w:rsidRDefault="00A77628" w:rsidP="00B909C5">
            <w:pPr>
              <w:jc w:val="center"/>
              <w:rPr>
                <w:sz w:val="20"/>
                <w:szCs w:val="20"/>
              </w:rPr>
            </w:pPr>
          </w:p>
          <w:p w:rsidR="00A77628" w:rsidRPr="00D27271" w:rsidRDefault="00A77628" w:rsidP="00B909C5">
            <w:pPr>
              <w:jc w:val="center"/>
            </w:pPr>
            <w:r w:rsidRPr="00D27271">
              <w:rPr>
                <w:sz w:val="20"/>
                <w:szCs w:val="20"/>
              </w:rPr>
              <w:t>Руководитель ШМО _________ Фазлыева Г.С.</w:t>
            </w:r>
          </w:p>
        </w:tc>
        <w:tc>
          <w:tcPr>
            <w:tcW w:w="3412" w:type="dxa"/>
          </w:tcPr>
          <w:p w:rsidR="00A77628" w:rsidRPr="00D27271" w:rsidRDefault="00A77628" w:rsidP="00B909C5">
            <w:pPr>
              <w:jc w:val="center"/>
              <w:rPr>
                <w:sz w:val="20"/>
                <w:szCs w:val="20"/>
              </w:rPr>
            </w:pPr>
            <w:r w:rsidRPr="00D27271">
              <w:rPr>
                <w:sz w:val="20"/>
                <w:szCs w:val="20"/>
              </w:rPr>
              <w:t>Согласовано</w:t>
            </w:r>
          </w:p>
          <w:p w:rsidR="00A77628" w:rsidRPr="00D27271" w:rsidRDefault="00A77628" w:rsidP="00B909C5">
            <w:pPr>
              <w:jc w:val="center"/>
              <w:rPr>
                <w:sz w:val="20"/>
                <w:szCs w:val="20"/>
              </w:rPr>
            </w:pPr>
            <w:r w:rsidRPr="00D27271">
              <w:rPr>
                <w:sz w:val="20"/>
                <w:szCs w:val="20"/>
              </w:rPr>
              <w:t>Зам. директора школы по УВР</w:t>
            </w:r>
          </w:p>
          <w:p w:rsidR="00A77628" w:rsidRPr="00D27271" w:rsidRDefault="00A77628" w:rsidP="00B909C5">
            <w:pPr>
              <w:jc w:val="center"/>
              <w:rPr>
                <w:sz w:val="20"/>
                <w:szCs w:val="20"/>
              </w:rPr>
            </w:pPr>
          </w:p>
          <w:p w:rsidR="00A77628" w:rsidRPr="00D27271" w:rsidRDefault="00A77628" w:rsidP="00B909C5">
            <w:pPr>
              <w:jc w:val="center"/>
              <w:rPr>
                <w:sz w:val="20"/>
                <w:szCs w:val="20"/>
              </w:rPr>
            </w:pPr>
            <w:r w:rsidRPr="00D27271">
              <w:rPr>
                <w:sz w:val="20"/>
                <w:szCs w:val="20"/>
                <w:lang w:val="en-US"/>
              </w:rPr>
              <w:t xml:space="preserve">____________ </w:t>
            </w:r>
            <w:r w:rsidRPr="00D27271">
              <w:rPr>
                <w:sz w:val="20"/>
                <w:szCs w:val="20"/>
              </w:rPr>
              <w:t>(</w:t>
            </w:r>
            <w:proofErr w:type="spellStart"/>
            <w:r w:rsidRPr="00D27271">
              <w:rPr>
                <w:sz w:val="20"/>
                <w:szCs w:val="20"/>
              </w:rPr>
              <w:t>Исхакова</w:t>
            </w:r>
            <w:proofErr w:type="spellEnd"/>
            <w:r w:rsidRPr="00D27271">
              <w:rPr>
                <w:sz w:val="20"/>
                <w:szCs w:val="20"/>
              </w:rPr>
              <w:t xml:space="preserve"> Г.Ф)</w:t>
            </w:r>
          </w:p>
          <w:p w:rsidR="00A77628" w:rsidRPr="00D27271" w:rsidRDefault="00A77628" w:rsidP="00B909C5">
            <w:pPr>
              <w:jc w:val="center"/>
              <w:rPr>
                <w:sz w:val="20"/>
                <w:szCs w:val="20"/>
              </w:rPr>
            </w:pPr>
          </w:p>
          <w:p w:rsidR="00A77628" w:rsidRPr="00D27271" w:rsidRDefault="001F0C63" w:rsidP="00B909C5">
            <w:pPr>
              <w:jc w:val="center"/>
            </w:pPr>
            <w:r>
              <w:rPr>
                <w:sz w:val="20"/>
                <w:szCs w:val="20"/>
              </w:rPr>
              <w:t>«__» __________ 2018</w:t>
            </w:r>
            <w:r w:rsidR="00A77628" w:rsidRPr="00D27271">
              <w:rPr>
                <w:sz w:val="20"/>
                <w:szCs w:val="20"/>
              </w:rPr>
              <w:t>г.</w:t>
            </w:r>
          </w:p>
        </w:tc>
        <w:tc>
          <w:tcPr>
            <w:tcW w:w="3588" w:type="dxa"/>
          </w:tcPr>
          <w:p w:rsidR="00A77628" w:rsidRPr="00D27271" w:rsidRDefault="00A77628" w:rsidP="00B909C5">
            <w:pPr>
              <w:jc w:val="center"/>
              <w:rPr>
                <w:sz w:val="20"/>
                <w:szCs w:val="20"/>
              </w:rPr>
            </w:pPr>
            <w:r w:rsidRPr="00D27271">
              <w:rPr>
                <w:sz w:val="20"/>
                <w:szCs w:val="20"/>
              </w:rPr>
              <w:t>«Утверждаю»</w:t>
            </w:r>
          </w:p>
          <w:p w:rsidR="00A77628" w:rsidRPr="00D27271" w:rsidRDefault="00A77628" w:rsidP="00B909C5">
            <w:pPr>
              <w:jc w:val="center"/>
              <w:rPr>
                <w:sz w:val="20"/>
                <w:szCs w:val="20"/>
              </w:rPr>
            </w:pPr>
            <w:r w:rsidRPr="00D27271">
              <w:rPr>
                <w:sz w:val="20"/>
                <w:szCs w:val="20"/>
              </w:rPr>
              <w:t xml:space="preserve"> Директор школы</w:t>
            </w:r>
          </w:p>
          <w:p w:rsidR="00A77628" w:rsidRPr="00D27271" w:rsidRDefault="00A77628" w:rsidP="00B909C5">
            <w:pPr>
              <w:jc w:val="center"/>
              <w:rPr>
                <w:sz w:val="20"/>
                <w:szCs w:val="20"/>
              </w:rPr>
            </w:pPr>
          </w:p>
          <w:p w:rsidR="00A77628" w:rsidRPr="00D27271" w:rsidRDefault="00A77628" w:rsidP="00B909C5">
            <w:pPr>
              <w:jc w:val="center"/>
              <w:rPr>
                <w:sz w:val="20"/>
                <w:szCs w:val="20"/>
              </w:rPr>
            </w:pPr>
            <w:r w:rsidRPr="00D27271">
              <w:rPr>
                <w:sz w:val="20"/>
                <w:szCs w:val="20"/>
              </w:rPr>
              <w:t>___________</w:t>
            </w:r>
            <w:proofErr w:type="gramStart"/>
            <w:r w:rsidRPr="00D27271">
              <w:rPr>
                <w:sz w:val="20"/>
                <w:szCs w:val="20"/>
              </w:rPr>
              <w:t xml:space="preserve">_( </w:t>
            </w:r>
            <w:proofErr w:type="spellStart"/>
            <w:r w:rsidRPr="00D27271">
              <w:rPr>
                <w:sz w:val="20"/>
                <w:szCs w:val="20"/>
              </w:rPr>
              <w:t>Ш.М.Ахметов</w:t>
            </w:r>
            <w:proofErr w:type="spellEnd"/>
            <w:proofErr w:type="gramEnd"/>
            <w:r w:rsidRPr="00D27271">
              <w:rPr>
                <w:sz w:val="20"/>
                <w:szCs w:val="20"/>
              </w:rPr>
              <w:t>)</w:t>
            </w:r>
          </w:p>
          <w:p w:rsidR="00A77628" w:rsidRPr="00D27271" w:rsidRDefault="00A77628" w:rsidP="00B909C5">
            <w:pPr>
              <w:jc w:val="center"/>
              <w:rPr>
                <w:sz w:val="20"/>
                <w:szCs w:val="20"/>
              </w:rPr>
            </w:pPr>
            <w:proofErr w:type="gramStart"/>
            <w:r w:rsidRPr="00D27271">
              <w:rPr>
                <w:sz w:val="20"/>
                <w:szCs w:val="20"/>
              </w:rPr>
              <w:t>Приказ  №</w:t>
            </w:r>
            <w:proofErr w:type="gramEnd"/>
            <w:r w:rsidRPr="00D27271">
              <w:rPr>
                <w:sz w:val="20"/>
                <w:szCs w:val="20"/>
              </w:rPr>
              <w:t xml:space="preserve"> ___ </w:t>
            </w:r>
          </w:p>
          <w:p w:rsidR="00A77628" w:rsidRPr="00D27271" w:rsidRDefault="001F0C63" w:rsidP="00B90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«__»__________ 2018г.</w:t>
            </w:r>
          </w:p>
          <w:p w:rsidR="00A77628" w:rsidRPr="00D27271" w:rsidRDefault="00A77628" w:rsidP="00B909C5">
            <w:pPr>
              <w:rPr>
                <w:sz w:val="20"/>
                <w:szCs w:val="20"/>
              </w:rPr>
            </w:pPr>
            <w:r w:rsidRPr="00D27271">
              <w:rPr>
                <w:sz w:val="20"/>
                <w:szCs w:val="20"/>
              </w:rPr>
              <w:t xml:space="preserve"> </w:t>
            </w:r>
          </w:p>
          <w:p w:rsidR="00A77628" w:rsidRPr="00D27271" w:rsidRDefault="00A77628" w:rsidP="00B909C5">
            <w:pPr>
              <w:rPr>
                <w:sz w:val="20"/>
                <w:szCs w:val="20"/>
              </w:rPr>
            </w:pPr>
          </w:p>
          <w:p w:rsidR="00A77628" w:rsidRPr="00D27271" w:rsidRDefault="00A77628" w:rsidP="00B909C5">
            <w:pPr>
              <w:rPr>
                <w:sz w:val="20"/>
                <w:szCs w:val="20"/>
              </w:rPr>
            </w:pPr>
            <w:r w:rsidRPr="00D27271">
              <w:rPr>
                <w:sz w:val="20"/>
                <w:szCs w:val="20"/>
              </w:rPr>
              <w:t xml:space="preserve"> </w:t>
            </w:r>
          </w:p>
        </w:tc>
      </w:tr>
    </w:tbl>
    <w:p w:rsidR="00A77628" w:rsidRPr="001272DD" w:rsidRDefault="00A77628" w:rsidP="00A77628">
      <w:pPr>
        <w:jc w:val="center"/>
        <w:rPr>
          <w:rFonts w:ascii="Calibri" w:hAnsi="Calibri"/>
          <w:b/>
        </w:rPr>
      </w:pPr>
      <w:r>
        <w:rPr>
          <w:rFonts w:ascii="Century" w:hAnsi="Century"/>
        </w:rPr>
        <w:t xml:space="preserve"> </w:t>
      </w:r>
    </w:p>
    <w:p w:rsidR="00A77628" w:rsidRDefault="00A77628" w:rsidP="00A77628">
      <w:pPr>
        <w:jc w:val="center"/>
        <w:rPr>
          <w:rFonts w:ascii="Calibri" w:hAnsi="Calibri" w:cs="Calibri"/>
        </w:rPr>
      </w:pPr>
    </w:p>
    <w:p w:rsidR="0051023A" w:rsidRPr="001272DD" w:rsidRDefault="0051023A" w:rsidP="00A77628">
      <w:pPr>
        <w:jc w:val="center"/>
        <w:rPr>
          <w:rFonts w:ascii="Calibri" w:hAnsi="Calibri" w:cs="Calibri"/>
        </w:rPr>
      </w:pPr>
    </w:p>
    <w:p w:rsidR="00A77628" w:rsidRPr="001272DD" w:rsidRDefault="00A77628" w:rsidP="00A77628">
      <w:pPr>
        <w:jc w:val="center"/>
        <w:rPr>
          <w:rFonts w:ascii="Calibri" w:hAnsi="Calibri" w:cs="Calibri"/>
          <w:b/>
          <w:sz w:val="52"/>
          <w:szCs w:val="52"/>
        </w:rPr>
      </w:pPr>
    </w:p>
    <w:p w:rsidR="00A77628" w:rsidRPr="001272DD" w:rsidRDefault="00A77628" w:rsidP="00A77628">
      <w:pPr>
        <w:jc w:val="center"/>
        <w:rPr>
          <w:rFonts w:ascii="Calibri" w:hAnsi="Calibri" w:cs="Calibri"/>
          <w:b/>
          <w:sz w:val="44"/>
          <w:szCs w:val="44"/>
        </w:rPr>
      </w:pPr>
      <w:proofErr w:type="gramStart"/>
      <w:r w:rsidRPr="001272DD">
        <w:rPr>
          <w:rFonts w:ascii="Calibri" w:hAnsi="Calibri" w:cs="Calibri"/>
          <w:b/>
          <w:sz w:val="44"/>
          <w:szCs w:val="44"/>
        </w:rPr>
        <w:t>РАБОЧАЯ  ПРОГРАММА</w:t>
      </w:r>
      <w:proofErr w:type="gramEnd"/>
    </w:p>
    <w:p w:rsidR="00A77628" w:rsidRPr="001272DD" w:rsidRDefault="00A77628" w:rsidP="00A77628">
      <w:pPr>
        <w:jc w:val="center"/>
        <w:rPr>
          <w:rFonts w:ascii="Calibri" w:hAnsi="Calibri" w:cs="Calibri"/>
          <w:b/>
          <w:sz w:val="44"/>
          <w:szCs w:val="44"/>
        </w:rPr>
      </w:pPr>
      <w:r w:rsidRPr="001272DD">
        <w:rPr>
          <w:rFonts w:ascii="Calibri" w:hAnsi="Calibri" w:cs="Calibri"/>
          <w:b/>
          <w:sz w:val="44"/>
          <w:szCs w:val="44"/>
        </w:rPr>
        <w:t>по предмету</w:t>
      </w:r>
      <w:proofErr w:type="gramStart"/>
      <w:r w:rsidRPr="001272DD">
        <w:rPr>
          <w:rFonts w:ascii="Calibri" w:hAnsi="Calibri" w:cs="Calibri"/>
          <w:b/>
          <w:sz w:val="44"/>
          <w:szCs w:val="44"/>
        </w:rPr>
        <w:t xml:space="preserve">   «</w:t>
      </w:r>
      <w:proofErr w:type="gramEnd"/>
      <w:r w:rsidRPr="001272DD">
        <w:rPr>
          <w:rFonts w:ascii="Calibri" w:hAnsi="Calibri" w:cs="Calibri"/>
          <w:b/>
          <w:sz w:val="44"/>
          <w:szCs w:val="44"/>
        </w:rPr>
        <w:t>Окружающий мир»</w:t>
      </w:r>
    </w:p>
    <w:p w:rsidR="00A77628" w:rsidRPr="001272DD" w:rsidRDefault="0051023A" w:rsidP="00A77628">
      <w:pPr>
        <w:jc w:val="center"/>
        <w:rPr>
          <w:rFonts w:ascii="Calibri" w:hAnsi="Calibri" w:cs="Calibri"/>
          <w:b/>
          <w:sz w:val="44"/>
          <w:szCs w:val="44"/>
        </w:rPr>
      </w:pPr>
      <w:proofErr w:type="gramStart"/>
      <w:r>
        <w:rPr>
          <w:rFonts w:ascii="Calibri" w:hAnsi="Calibri" w:cs="Calibri"/>
          <w:b/>
          <w:sz w:val="44"/>
          <w:szCs w:val="44"/>
        </w:rPr>
        <w:t>для  4</w:t>
      </w:r>
      <w:proofErr w:type="gramEnd"/>
      <w:r>
        <w:rPr>
          <w:rFonts w:ascii="Calibri" w:hAnsi="Calibri" w:cs="Calibri"/>
          <w:b/>
          <w:sz w:val="44"/>
          <w:szCs w:val="44"/>
        </w:rPr>
        <w:t xml:space="preserve"> </w:t>
      </w:r>
      <w:r w:rsidR="00A77628" w:rsidRPr="001272DD">
        <w:rPr>
          <w:rFonts w:ascii="Calibri" w:hAnsi="Calibri" w:cs="Calibri"/>
          <w:b/>
          <w:sz w:val="44"/>
          <w:szCs w:val="44"/>
        </w:rPr>
        <w:t>класса</w:t>
      </w:r>
    </w:p>
    <w:p w:rsidR="00A77628" w:rsidRPr="001272DD" w:rsidRDefault="00A77628" w:rsidP="00A77628">
      <w:pPr>
        <w:spacing w:line="360" w:lineRule="auto"/>
        <w:rPr>
          <w:rFonts w:ascii="Calibri" w:hAnsi="Calibri" w:cs="Calibri"/>
          <w:sz w:val="36"/>
          <w:szCs w:val="36"/>
        </w:rPr>
      </w:pPr>
      <w:r w:rsidRPr="001272DD">
        <w:rPr>
          <w:rFonts w:ascii="Calibri" w:hAnsi="Calibri" w:cs="Calibri"/>
          <w:sz w:val="36"/>
          <w:szCs w:val="36"/>
        </w:rPr>
        <w:t xml:space="preserve">                                 </w:t>
      </w:r>
    </w:p>
    <w:p w:rsidR="00A77628" w:rsidRPr="001272DD" w:rsidRDefault="00A77628" w:rsidP="00A77628">
      <w:pPr>
        <w:spacing w:line="360" w:lineRule="auto"/>
        <w:rPr>
          <w:rFonts w:ascii="Calibri" w:hAnsi="Calibri" w:cs="Calibri"/>
          <w:sz w:val="36"/>
          <w:szCs w:val="36"/>
        </w:rPr>
      </w:pPr>
      <w:r w:rsidRPr="001272DD">
        <w:rPr>
          <w:rFonts w:ascii="Calibri" w:hAnsi="Calibri" w:cs="Calibri"/>
          <w:sz w:val="36"/>
          <w:szCs w:val="36"/>
        </w:rPr>
        <w:t xml:space="preserve">                                           </w:t>
      </w:r>
    </w:p>
    <w:p w:rsidR="00A77628" w:rsidRPr="001272DD" w:rsidRDefault="001F0C63" w:rsidP="00A77628">
      <w:pPr>
        <w:spacing w:line="22" w:lineRule="atLeast"/>
        <w:jc w:val="center"/>
        <w:rPr>
          <w:rFonts w:ascii="Calibri" w:hAnsi="Calibri" w:cs="Calibri"/>
          <w:iCs/>
          <w:sz w:val="36"/>
          <w:szCs w:val="36"/>
        </w:rPr>
      </w:pPr>
      <w:r>
        <w:rPr>
          <w:rFonts w:ascii="Calibri" w:hAnsi="Calibri" w:cs="Calibri"/>
          <w:iCs/>
          <w:sz w:val="36"/>
          <w:szCs w:val="36"/>
        </w:rPr>
        <w:t>Срок реализации: 2018-2019</w:t>
      </w:r>
      <w:r w:rsidR="00A77628" w:rsidRPr="001272DD">
        <w:rPr>
          <w:rFonts w:ascii="Calibri" w:hAnsi="Calibri" w:cs="Calibri"/>
          <w:iCs/>
          <w:sz w:val="36"/>
          <w:szCs w:val="36"/>
        </w:rPr>
        <w:t>г.</w:t>
      </w:r>
    </w:p>
    <w:p w:rsidR="00A77628" w:rsidRPr="001272DD" w:rsidRDefault="00A77628" w:rsidP="00A77628">
      <w:pPr>
        <w:spacing w:line="22" w:lineRule="atLeast"/>
        <w:jc w:val="center"/>
        <w:rPr>
          <w:rFonts w:ascii="Calibri" w:hAnsi="Calibri" w:cs="Calibri"/>
          <w:iCs/>
          <w:sz w:val="36"/>
          <w:szCs w:val="36"/>
        </w:rPr>
      </w:pPr>
    </w:p>
    <w:p w:rsidR="00A77628" w:rsidRDefault="00A77628" w:rsidP="00A77628">
      <w:pPr>
        <w:jc w:val="center"/>
        <w:rPr>
          <w:rFonts w:ascii="Calibri" w:hAnsi="Calibri" w:cs="Calibri"/>
          <w:iCs/>
          <w:sz w:val="32"/>
          <w:szCs w:val="32"/>
        </w:rPr>
      </w:pPr>
    </w:p>
    <w:p w:rsidR="00647DBF" w:rsidRDefault="00647DBF" w:rsidP="00A77628">
      <w:pPr>
        <w:jc w:val="center"/>
        <w:rPr>
          <w:rFonts w:ascii="Calibri" w:hAnsi="Calibri" w:cs="Calibri"/>
          <w:iCs/>
          <w:sz w:val="32"/>
          <w:szCs w:val="32"/>
        </w:rPr>
      </w:pPr>
    </w:p>
    <w:p w:rsidR="00647DBF" w:rsidRDefault="00647DBF" w:rsidP="00A77628">
      <w:pPr>
        <w:jc w:val="center"/>
        <w:rPr>
          <w:rFonts w:ascii="Calibri" w:hAnsi="Calibri" w:cs="Calibri"/>
          <w:iCs/>
          <w:sz w:val="32"/>
          <w:szCs w:val="32"/>
        </w:rPr>
      </w:pPr>
    </w:p>
    <w:p w:rsidR="00647DBF" w:rsidRPr="001272DD" w:rsidRDefault="00647DBF" w:rsidP="00A77628">
      <w:pPr>
        <w:jc w:val="center"/>
        <w:rPr>
          <w:rFonts w:ascii="Calibri" w:hAnsi="Calibri" w:cs="Calibri"/>
          <w:sz w:val="36"/>
          <w:szCs w:val="36"/>
        </w:rPr>
      </w:pPr>
    </w:p>
    <w:p w:rsidR="00A77628" w:rsidRPr="001272DD" w:rsidRDefault="00A77628" w:rsidP="00A77628">
      <w:pPr>
        <w:spacing w:line="360" w:lineRule="auto"/>
        <w:jc w:val="center"/>
        <w:rPr>
          <w:rFonts w:ascii="Calibri" w:hAnsi="Calibri" w:cs="Calibri"/>
          <w:sz w:val="36"/>
          <w:szCs w:val="36"/>
        </w:rPr>
      </w:pPr>
    </w:p>
    <w:p w:rsidR="00A77628" w:rsidRPr="001272DD" w:rsidRDefault="00A77628" w:rsidP="00A77628">
      <w:pPr>
        <w:ind w:firstLine="567"/>
        <w:jc w:val="center"/>
        <w:rPr>
          <w:rFonts w:ascii="Calibri" w:hAnsi="Calibri" w:cs="Calibri"/>
          <w:sz w:val="36"/>
          <w:szCs w:val="36"/>
          <w:lang w:bidi="en-US"/>
        </w:rPr>
      </w:pPr>
      <w:r w:rsidRPr="001272DD">
        <w:rPr>
          <w:rFonts w:ascii="Calibri" w:hAnsi="Calibri" w:cs="Calibri"/>
          <w:sz w:val="36"/>
          <w:szCs w:val="36"/>
          <w:lang w:bidi="en-US"/>
        </w:rPr>
        <w:t xml:space="preserve"> Составитель: </w:t>
      </w:r>
      <w:proofErr w:type="gramStart"/>
      <w:r w:rsidRPr="001272DD">
        <w:rPr>
          <w:rFonts w:ascii="Calibri" w:hAnsi="Calibri" w:cs="Calibri"/>
          <w:sz w:val="36"/>
          <w:szCs w:val="36"/>
          <w:lang w:bidi="en-US"/>
        </w:rPr>
        <w:t>учитель  Фазлыева</w:t>
      </w:r>
      <w:proofErr w:type="gramEnd"/>
      <w:r w:rsidRPr="001272DD">
        <w:rPr>
          <w:rFonts w:ascii="Calibri" w:hAnsi="Calibri" w:cs="Calibri"/>
          <w:sz w:val="36"/>
          <w:szCs w:val="36"/>
          <w:lang w:bidi="en-US"/>
        </w:rPr>
        <w:t xml:space="preserve"> Г.С.</w:t>
      </w:r>
    </w:p>
    <w:p w:rsidR="00A77628" w:rsidRPr="001272DD" w:rsidRDefault="00A77628" w:rsidP="00A77628">
      <w:pPr>
        <w:jc w:val="center"/>
        <w:rPr>
          <w:rFonts w:ascii="Calibri" w:hAnsi="Calibri" w:cs="Calibri"/>
        </w:rPr>
      </w:pPr>
    </w:p>
    <w:p w:rsidR="00A77628" w:rsidRPr="001272DD" w:rsidRDefault="00A77628" w:rsidP="00A77628">
      <w:pPr>
        <w:rPr>
          <w:rFonts w:ascii="Calibri" w:hAnsi="Calibri" w:cs="Calibri"/>
        </w:rPr>
      </w:pPr>
      <w:r w:rsidRPr="001272DD">
        <w:rPr>
          <w:rFonts w:ascii="Calibri" w:hAnsi="Calibri" w:cs="Calibri"/>
        </w:rPr>
        <w:t xml:space="preserve">                                      </w:t>
      </w:r>
    </w:p>
    <w:p w:rsidR="00A77628" w:rsidRPr="001272DD" w:rsidRDefault="00A77628" w:rsidP="00A77628">
      <w:pPr>
        <w:rPr>
          <w:rFonts w:ascii="Calibri" w:hAnsi="Calibri" w:cs="Calibri"/>
        </w:rPr>
      </w:pPr>
      <w:r w:rsidRPr="001272DD">
        <w:rPr>
          <w:rFonts w:ascii="Calibri" w:hAnsi="Calibri" w:cs="Calibri"/>
          <w:sz w:val="32"/>
          <w:szCs w:val="32"/>
        </w:rPr>
        <w:t xml:space="preserve">                                                </w:t>
      </w:r>
    </w:p>
    <w:p w:rsidR="00A77628" w:rsidRPr="001272DD" w:rsidRDefault="00A77628" w:rsidP="00A77628">
      <w:pPr>
        <w:rPr>
          <w:rFonts w:ascii="Calibri" w:hAnsi="Calibri" w:cs="Calibri"/>
          <w:sz w:val="32"/>
          <w:szCs w:val="32"/>
        </w:rPr>
      </w:pPr>
      <w:r w:rsidRPr="001272DD">
        <w:rPr>
          <w:rFonts w:ascii="Calibri" w:hAnsi="Calibri" w:cs="Calibri"/>
        </w:rPr>
        <w:t xml:space="preserve">                                     </w:t>
      </w:r>
      <w:r w:rsidRPr="001272DD">
        <w:rPr>
          <w:rFonts w:ascii="Calibri" w:hAnsi="Calibri" w:cs="Calibri"/>
          <w:sz w:val="32"/>
          <w:szCs w:val="32"/>
        </w:rPr>
        <w:t xml:space="preserve">    </w:t>
      </w:r>
    </w:p>
    <w:p w:rsidR="00A77628" w:rsidRPr="001272DD" w:rsidRDefault="00A77628" w:rsidP="00A77628">
      <w:pPr>
        <w:rPr>
          <w:rFonts w:ascii="Calibri" w:hAnsi="Calibri" w:cs="Calibri"/>
          <w:sz w:val="32"/>
          <w:szCs w:val="32"/>
        </w:rPr>
      </w:pPr>
    </w:p>
    <w:p w:rsidR="00A77628" w:rsidRPr="001272DD" w:rsidRDefault="00A77628" w:rsidP="00A77628">
      <w:pPr>
        <w:rPr>
          <w:rFonts w:ascii="Calibri" w:hAnsi="Calibri" w:cs="Calibri"/>
          <w:sz w:val="32"/>
          <w:szCs w:val="32"/>
        </w:rPr>
      </w:pPr>
    </w:p>
    <w:p w:rsidR="00A77628" w:rsidRPr="001272DD" w:rsidRDefault="00A77628" w:rsidP="00A77628">
      <w:pPr>
        <w:rPr>
          <w:rFonts w:ascii="Calibri" w:hAnsi="Calibri" w:cs="Calibri"/>
          <w:sz w:val="32"/>
          <w:szCs w:val="32"/>
        </w:rPr>
      </w:pPr>
      <w:r w:rsidRPr="001272DD">
        <w:rPr>
          <w:rFonts w:ascii="Calibri" w:hAnsi="Calibri" w:cs="Calibri"/>
          <w:sz w:val="32"/>
          <w:szCs w:val="32"/>
        </w:rPr>
        <w:t xml:space="preserve">                                           </w:t>
      </w:r>
    </w:p>
    <w:p w:rsidR="00A77628" w:rsidRPr="001272DD" w:rsidRDefault="00A77628" w:rsidP="00A77628">
      <w:pPr>
        <w:rPr>
          <w:rFonts w:ascii="Calibri" w:hAnsi="Calibri" w:cs="Calibri"/>
          <w:sz w:val="32"/>
          <w:szCs w:val="32"/>
        </w:rPr>
      </w:pPr>
      <w:r w:rsidRPr="001272DD">
        <w:rPr>
          <w:rFonts w:ascii="Calibri" w:hAnsi="Calibri" w:cs="Calibri"/>
          <w:sz w:val="32"/>
          <w:szCs w:val="32"/>
        </w:rPr>
        <w:t xml:space="preserve">                             </w:t>
      </w:r>
      <w:r w:rsidR="001F0C63">
        <w:rPr>
          <w:rFonts w:ascii="Calibri" w:hAnsi="Calibri" w:cs="Calibri"/>
          <w:sz w:val="32"/>
          <w:szCs w:val="32"/>
        </w:rPr>
        <w:t xml:space="preserve">                            2018</w:t>
      </w:r>
      <w:r w:rsidRPr="001272DD">
        <w:rPr>
          <w:rFonts w:ascii="Calibri" w:hAnsi="Calibri" w:cs="Calibri"/>
          <w:sz w:val="32"/>
          <w:szCs w:val="32"/>
        </w:rPr>
        <w:t xml:space="preserve">  г.</w:t>
      </w:r>
    </w:p>
    <w:p w:rsidR="00A77628" w:rsidRPr="001272DD" w:rsidRDefault="00A77628" w:rsidP="00A77628">
      <w:pPr>
        <w:rPr>
          <w:rFonts w:ascii="Calibri" w:hAnsi="Calibri" w:cs="Calibri"/>
          <w:sz w:val="32"/>
          <w:szCs w:val="32"/>
        </w:rPr>
      </w:pPr>
    </w:p>
    <w:p w:rsidR="00A77628" w:rsidRPr="001272DD" w:rsidRDefault="00A77628" w:rsidP="00A77628">
      <w:pPr>
        <w:rPr>
          <w:sz w:val="24"/>
          <w:szCs w:val="24"/>
        </w:rPr>
      </w:pPr>
    </w:p>
    <w:p w:rsidR="0051023A" w:rsidRDefault="00A77628" w:rsidP="00A77628">
      <w:pPr>
        <w:spacing w:line="360" w:lineRule="auto"/>
        <w:rPr>
          <w:sz w:val="32"/>
          <w:szCs w:val="32"/>
        </w:rPr>
      </w:pPr>
      <w:r w:rsidRPr="001272DD">
        <w:rPr>
          <w:sz w:val="24"/>
          <w:szCs w:val="24"/>
        </w:rPr>
        <w:lastRenderedPageBreak/>
        <w:t xml:space="preserve">          </w:t>
      </w:r>
      <w:r w:rsidRPr="001272DD">
        <w:rPr>
          <w:sz w:val="32"/>
          <w:szCs w:val="32"/>
        </w:rPr>
        <w:t xml:space="preserve">                                  </w:t>
      </w:r>
    </w:p>
    <w:p w:rsidR="0051023A" w:rsidRDefault="0051023A" w:rsidP="00A77628">
      <w:pPr>
        <w:spacing w:line="360" w:lineRule="auto"/>
        <w:rPr>
          <w:sz w:val="32"/>
          <w:szCs w:val="32"/>
        </w:rPr>
      </w:pPr>
    </w:p>
    <w:p w:rsidR="00A77628" w:rsidRPr="001272DD" w:rsidRDefault="0051023A" w:rsidP="00A77628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</w:t>
      </w:r>
      <w:r w:rsidR="00A77628" w:rsidRPr="001272DD">
        <w:rPr>
          <w:sz w:val="32"/>
          <w:szCs w:val="32"/>
        </w:rPr>
        <w:t xml:space="preserve">    Оглавление</w:t>
      </w:r>
    </w:p>
    <w:p w:rsidR="00A77628" w:rsidRPr="001272DD" w:rsidRDefault="00A77628" w:rsidP="00A77628">
      <w:pPr>
        <w:spacing w:line="360" w:lineRule="auto"/>
      </w:pPr>
    </w:p>
    <w:p w:rsidR="00A77628" w:rsidRDefault="00A77628" w:rsidP="00A77628">
      <w:pPr>
        <w:spacing w:line="360" w:lineRule="auto"/>
      </w:pPr>
      <w:r w:rsidRPr="001272DD">
        <w:t xml:space="preserve">    1.Планируемые результаты изучения учебного предмета, </w:t>
      </w:r>
      <w:proofErr w:type="gramStart"/>
      <w:r w:rsidRPr="001272DD">
        <w:t>курса  …</w:t>
      </w:r>
      <w:proofErr w:type="gramEnd"/>
      <w:r w:rsidRPr="001272DD">
        <w:t xml:space="preserve"> стр.3</w:t>
      </w:r>
      <w:r w:rsidR="00B305F2">
        <w:t>-4</w:t>
      </w:r>
    </w:p>
    <w:p w:rsidR="0051023A" w:rsidRPr="0051023A" w:rsidRDefault="0051023A" w:rsidP="00A77628">
      <w:pPr>
        <w:spacing w:line="360" w:lineRule="auto"/>
      </w:pPr>
    </w:p>
    <w:p w:rsidR="00A77628" w:rsidRDefault="0051023A" w:rsidP="00A77628">
      <w:pPr>
        <w:spacing w:line="360" w:lineRule="auto"/>
      </w:pPr>
      <w:r>
        <w:rPr>
          <w:bCs/>
        </w:rPr>
        <w:t xml:space="preserve">    2</w:t>
      </w:r>
      <w:r w:rsidR="00A77628" w:rsidRPr="001272DD">
        <w:rPr>
          <w:bCs/>
        </w:rPr>
        <w:t>.Содержание учебного предмета, курса</w:t>
      </w:r>
      <w:r w:rsidR="00A77628" w:rsidRPr="001272DD">
        <w:t xml:space="preserve">…………………… </w:t>
      </w:r>
      <w:r w:rsidR="00A77628">
        <w:t xml:space="preserve"> </w:t>
      </w:r>
      <w:r w:rsidR="00A77628" w:rsidRPr="001272DD">
        <w:t>……... стр.</w:t>
      </w:r>
      <w:r w:rsidR="00B305F2">
        <w:t>4-7</w:t>
      </w:r>
      <w:r w:rsidR="00A77628" w:rsidRPr="001272DD">
        <w:t xml:space="preserve">  </w:t>
      </w:r>
    </w:p>
    <w:p w:rsidR="0051023A" w:rsidRPr="001272DD" w:rsidRDefault="0051023A" w:rsidP="00A77628">
      <w:pPr>
        <w:spacing w:line="360" w:lineRule="auto"/>
        <w:rPr>
          <w:bCs/>
        </w:rPr>
      </w:pPr>
    </w:p>
    <w:p w:rsidR="00A77628" w:rsidRPr="001272DD" w:rsidRDefault="00A77628" w:rsidP="00A77628">
      <w:pPr>
        <w:spacing w:line="360" w:lineRule="auto"/>
      </w:pPr>
      <w:r w:rsidRPr="001272DD">
        <w:rPr>
          <w:bCs/>
        </w:rPr>
        <w:t xml:space="preserve">    </w:t>
      </w:r>
      <w:r w:rsidR="0051023A">
        <w:t>3</w:t>
      </w:r>
      <w:r w:rsidRPr="001272DD">
        <w:t xml:space="preserve">. Тематическое планирование с указанием количества часов, отводимых на      </w:t>
      </w:r>
    </w:p>
    <w:p w:rsidR="00A77628" w:rsidRPr="001272DD" w:rsidRDefault="00A77628" w:rsidP="00A77628">
      <w:pPr>
        <w:spacing w:line="360" w:lineRule="auto"/>
        <w:rPr>
          <w:bCs/>
        </w:rPr>
      </w:pPr>
      <w:r w:rsidRPr="001272DD">
        <w:t xml:space="preserve">      освоения каждой темы ……… ……... ……………………</w:t>
      </w:r>
      <w:proofErr w:type="gramStart"/>
      <w:r w:rsidRPr="001272DD">
        <w:t>…….</w:t>
      </w:r>
      <w:proofErr w:type="gramEnd"/>
      <w:r w:rsidRPr="001272DD">
        <w:t>….. стр.</w:t>
      </w:r>
      <w:r w:rsidR="00B305F2">
        <w:rPr>
          <w:lang w:val="tt-RU"/>
        </w:rPr>
        <w:t>7</w:t>
      </w:r>
      <w:r w:rsidRPr="001272DD">
        <w:rPr>
          <w:lang w:val="tt-RU"/>
        </w:rPr>
        <w:t>-</w:t>
      </w:r>
      <w:r w:rsidR="00B305F2">
        <w:rPr>
          <w:lang w:val="tt-RU"/>
        </w:rPr>
        <w:t xml:space="preserve"> 9</w:t>
      </w:r>
    </w:p>
    <w:p w:rsidR="00A77628" w:rsidRDefault="00A77628" w:rsidP="00A77628"/>
    <w:p w:rsidR="00A77628" w:rsidRDefault="00A77628" w:rsidP="00A77628"/>
    <w:p w:rsidR="00A77628" w:rsidRDefault="00A77628" w:rsidP="00A77628"/>
    <w:p w:rsidR="00A77628" w:rsidRDefault="00A77628" w:rsidP="00A77628"/>
    <w:p w:rsidR="00A77628" w:rsidRDefault="00A77628" w:rsidP="00A77628"/>
    <w:p w:rsidR="00A77628" w:rsidRDefault="00A77628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Default="0051023A" w:rsidP="00A77628"/>
    <w:p w:rsidR="0051023A" w:rsidRPr="00F94691" w:rsidRDefault="0051023A" w:rsidP="00A77628">
      <w:pPr>
        <w:rPr>
          <w:sz w:val="24"/>
          <w:szCs w:val="24"/>
        </w:rPr>
      </w:pPr>
    </w:p>
    <w:p w:rsidR="00F94691" w:rsidRPr="00F94691" w:rsidRDefault="00F94691" w:rsidP="00F94691">
      <w:pPr>
        <w:rPr>
          <w:b/>
          <w:sz w:val="24"/>
          <w:szCs w:val="24"/>
        </w:rPr>
      </w:pPr>
      <w:r w:rsidRPr="00F94691">
        <w:rPr>
          <w:sz w:val="24"/>
          <w:szCs w:val="24"/>
        </w:rPr>
        <w:t xml:space="preserve">                  </w:t>
      </w:r>
      <w:r w:rsidRPr="00F94691">
        <w:rPr>
          <w:b/>
          <w:sz w:val="24"/>
          <w:szCs w:val="24"/>
        </w:rPr>
        <w:t>Пояснительная записка</w:t>
      </w:r>
    </w:p>
    <w:p w:rsidR="00F94691" w:rsidRPr="00F94691" w:rsidRDefault="00F94691" w:rsidP="00F94691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F94691">
        <w:rPr>
          <w:sz w:val="24"/>
          <w:szCs w:val="24"/>
        </w:rPr>
        <w:t>Рабочая программа по окружающему миру разработана на основе следующих нормативно-правовых документов:</w:t>
      </w:r>
    </w:p>
    <w:p w:rsidR="0068445A" w:rsidRPr="0068445A" w:rsidRDefault="0068445A" w:rsidP="0068445A">
      <w:pPr>
        <w:rPr>
          <w:rFonts w:eastAsiaTheme="minorHAns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 xml:space="preserve"> </w:t>
      </w:r>
      <w:r w:rsidRPr="0068445A">
        <w:rPr>
          <w:rFonts w:eastAsiaTheme="minorHAnsi"/>
          <w:color w:val="000000"/>
          <w:sz w:val="24"/>
          <w:szCs w:val="24"/>
          <w:lang w:eastAsia="en-US"/>
        </w:rPr>
        <w:t xml:space="preserve"> 1.Федерального закона «Об образовании в Российской Федерации» от 29.12.2012 №273-ФЗ;</w:t>
      </w:r>
    </w:p>
    <w:p w:rsidR="0068445A" w:rsidRPr="0068445A" w:rsidRDefault="0068445A" w:rsidP="0068445A">
      <w:pPr>
        <w:shd w:val="clear" w:color="auto" w:fill="FFFFFF"/>
        <w:autoSpaceDE/>
        <w:autoSpaceDN/>
        <w:textAlignment w:val="baseline"/>
        <w:rPr>
          <w:iCs/>
          <w:sz w:val="24"/>
          <w:szCs w:val="24"/>
          <w:bdr w:val="none" w:sz="0" w:space="0" w:color="auto" w:frame="1"/>
        </w:rPr>
      </w:pPr>
      <w:r w:rsidRPr="0068445A">
        <w:rPr>
          <w:color w:val="000000"/>
          <w:sz w:val="24"/>
          <w:szCs w:val="24"/>
        </w:rPr>
        <w:t xml:space="preserve">2.  Федерального государственного образовательного стандарта начального общего образования </w:t>
      </w:r>
      <w:r w:rsidRPr="0068445A">
        <w:rPr>
          <w:b/>
          <w:bCs/>
          <w:color w:val="383E44"/>
          <w:sz w:val="23"/>
          <w:szCs w:val="23"/>
          <w:bdr w:val="none" w:sz="0" w:space="0" w:color="auto" w:frame="1"/>
        </w:rPr>
        <w:t xml:space="preserve"> </w:t>
      </w:r>
      <w:r w:rsidRPr="0068445A">
        <w:rPr>
          <w:iCs/>
          <w:sz w:val="24"/>
          <w:szCs w:val="24"/>
          <w:bdr w:val="none" w:sz="0" w:space="0" w:color="auto" w:frame="1"/>
        </w:rPr>
        <w:t xml:space="preserve">(утвержден приказом </w:t>
      </w:r>
      <w:proofErr w:type="spellStart"/>
      <w:r w:rsidRPr="0068445A">
        <w:rPr>
          <w:iCs/>
          <w:sz w:val="24"/>
          <w:szCs w:val="24"/>
          <w:bdr w:val="none" w:sz="0" w:space="0" w:color="auto" w:frame="1"/>
        </w:rPr>
        <w:t>Минобрнауки</w:t>
      </w:r>
      <w:proofErr w:type="spellEnd"/>
      <w:r w:rsidRPr="0068445A">
        <w:rPr>
          <w:iCs/>
          <w:sz w:val="24"/>
          <w:szCs w:val="24"/>
          <w:bdr w:val="none" w:sz="0" w:space="0" w:color="auto" w:frame="1"/>
        </w:rPr>
        <w:t xml:space="preserve"> России </w:t>
      </w:r>
      <w:hyperlink r:id="rId5" w:history="1">
        <w:r w:rsidRPr="0068445A">
          <w:rPr>
            <w:iCs/>
            <w:sz w:val="24"/>
            <w:szCs w:val="24"/>
            <w:bdr w:val="none" w:sz="0" w:space="0" w:color="auto" w:frame="1"/>
          </w:rPr>
          <w:t>от 6 октября 2009 г. № 373</w:t>
        </w:r>
      </w:hyperlink>
      <w:r w:rsidRPr="0068445A">
        <w:rPr>
          <w:iCs/>
          <w:sz w:val="24"/>
          <w:szCs w:val="24"/>
          <w:bdr w:val="none" w:sz="0" w:space="0" w:color="auto" w:frame="1"/>
        </w:rPr>
        <w:t>; в ред. приказов </w:t>
      </w:r>
      <w:hyperlink r:id="rId6" w:history="1">
        <w:r w:rsidRPr="0068445A">
          <w:rPr>
            <w:iCs/>
            <w:sz w:val="24"/>
            <w:szCs w:val="24"/>
            <w:bdr w:val="none" w:sz="0" w:space="0" w:color="auto" w:frame="1"/>
          </w:rPr>
          <w:t>от 26 ноября 2010 г. № 1241</w:t>
        </w:r>
      </w:hyperlink>
      <w:r w:rsidRPr="0068445A">
        <w:rPr>
          <w:iCs/>
          <w:sz w:val="24"/>
          <w:szCs w:val="24"/>
          <w:bdr w:val="none" w:sz="0" w:space="0" w:color="auto" w:frame="1"/>
        </w:rPr>
        <w:t>, </w:t>
      </w:r>
      <w:hyperlink r:id="rId7" w:history="1">
        <w:r w:rsidRPr="0068445A">
          <w:rPr>
            <w:iCs/>
            <w:sz w:val="24"/>
            <w:szCs w:val="24"/>
            <w:bdr w:val="none" w:sz="0" w:space="0" w:color="auto" w:frame="1"/>
          </w:rPr>
          <w:t>от 22 сентября 2011 г. № 2357</w:t>
        </w:r>
      </w:hyperlink>
      <w:r w:rsidRPr="0068445A">
        <w:rPr>
          <w:iCs/>
          <w:sz w:val="24"/>
          <w:szCs w:val="24"/>
          <w:bdr w:val="none" w:sz="0" w:space="0" w:color="auto" w:frame="1"/>
        </w:rPr>
        <w:t>)</w:t>
      </w:r>
    </w:p>
    <w:p w:rsidR="00F94691" w:rsidRPr="00F94691" w:rsidRDefault="0068445A" w:rsidP="0068445A">
      <w:pPr>
        <w:shd w:val="clear" w:color="auto" w:fill="FFFFFF"/>
        <w:autoSpaceDE/>
        <w:autoSpaceDN/>
        <w:textAlignment w:val="baseline"/>
        <w:rPr>
          <w:sz w:val="24"/>
          <w:szCs w:val="24"/>
        </w:rPr>
      </w:pPr>
      <w:r w:rsidRPr="0068445A">
        <w:rPr>
          <w:sz w:val="24"/>
          <w:szCs w:val="24"/>
        </w:rPr>
        <w:t>3. Приказ Министерства образования и науки Российской Федерации от 31.12.2015 № 1576«О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 </w:t>
      </w:r>
    </w:p>
    <w:p w:rsidR="00F94691" w:rsidRPr="00F94691" w:rsidRDefault="0068445A" w:rsidP="00F94691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F94691" w:rsidRPr="00F94691">
        <w:rPr>
          <w:sz w:val="24"/>
          <w:szCs w:val="24"/>
        </w:rPr>
        <w:t xml:space="preserve">.Федерального перечня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</w:t>
      </w:r>
      <w:proofErr w:type="gramStart"/>
      <w:r w:rsidR="00F94691" w:rsidRPr="00F94691">
        <w:rPr>
          <w:sz w:val="24"/>
          <w:szCs w:val="24"/>
        </w:rPr>
        <w:t>253;от</w:t>
      </w:r>
      <w:proofErr w:type="gramEnd"/>
      <w:r w:rsidR="00F94691" w:rsidRPr="00F94691">
        <w:rPr>
          <w:sz w:val="24"/>
          <w:szCs w:val="24"/>
        </w:rPr>
        <w:t xml:space="preserve"> 08.06.2017 №535; от 05.07.2017 №629</w:t>
      </w:r>
    </w:p>
    <w:p w:rsidR="00F94691" w:rsidRPr="00F94691" w:rsidRDefault="0068445A" w:rsidP="00F94691">
      <w:pPr>
        <w:rPr>
          <w:i/>
          <w:sz w:val="24"/>
          <w:szCs w:val="24"/>
        </w:rPr>
      </w:pPr>
      <w:r w:rsidRPr="0068445A">
        <w:rPr>
          <w:sz w:val="24"/>
          <w:szCs w:val="24"/>
        </w:rPr>
        <w:t>5</w:t>
      </w:r>
      <w:r w:rsidR="00F94691" w:rsidRPr="0068445A">
        <w:rPr>
          <w:sz w:val="24"/>
          <w:szCs w:val="24"/>
        </w:rPr>
        <w:t>.</w:t>
      </w:r>
      <w:r w:rsidR="00F94691" w:rsidRPr="00F94691">
        <w:rPr>
          <w:sz w:val="24"/>
          <w:szCs w:val="24"/>
        </w:rPr>
        <w:t xml:space="preserve"> Основной образовательной программы </w:t>
      </w:r>
      <w:r>
        <w:rPr>
          <w:sz w:val="24"/>
          <w:szCs w:val="24"/>
        </w:rPr>
        <w:t>начального</w:t>
      </w:r>
      <w:bookmarkStart w:id="0" w:name="_GoBack"/>
      <w:bookmarkEnd w:id="0"/>
      <w:r w:rsidR="00F94691" w:rsidRPr="00F94691">
        <w:rPr>
          <w:sz w:val="24"/>
          <w:szCs w:val="24"/>
        </w:rPr>
        <w:t xml:space="preserve"> общего образования МБОУ ООШ </w:t>
      </w:r>
      <w:proofErr w:type="spellStart"/>
      <w:r w:rsidR="00F94691" w:rsidRPr="00F94691">
        <w:rPr>
          <w:sz w:val="24"/>
          <w:szCs w:val="24"/>
        </w:rPr>
        <w:t>с.Нигматуллино</w:t>
      </w:r>
      <w:proofErr w:type="spellEnd"/>
      <w:r w:rsidR="00F94691" w:rsidRPr="00F94691">
        <w:rPr>
          <w:i/>
          <w:sz w:val="24"/>
          <w:szCs w:val="24"/>
        </w:rPr>
        <w:t>;</w:t>
      </w:r>
    </w:p>
    <w:p w:rsidR="00F94691" w:rsidRPr="00F94691" w:rsidRDefault="0068445A" w:rsidP="00F94691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="00F94691" w:rsidRPr="00F94691">
        <w:rPr>
          <w:sz w:val="24"/>
          <w:szCs w:val="24"/>
        </w:rPr>
        <w:t>.</w:t>
      </w:r>
      <w:r w:rsidR="00F94691" w:rsidRPr="00F94691">
        <w:rPr>
          <w:bCs/>
          <w:sz w:val="24"/>
          <w:szCs w:val="24"/>
        </w:rPr>
        <w:t xml:space="preserve">Положения </w:t>
      </w:r>
      <w:r w:rsidR="00F94691" w:rsidRPr="00F94691">
        <w:rPr>
          <w:sz w:val="24"/>
          <w:szCs w:val="24"/>
        </w:rPr>
        <w:t xml:space="preserve">о рабочей </w:t>
      </w:r>
      <w:proofErr w:type="gramStart"/>
      <w:r w:rsidR="00F94691" w:rsidRPr="00F94691">
        <w:rPr>
          <w:sz w:val="24"/>
          <w:szCs w:val="24"/>
        </w:rPr>
        <w:t>программе  МБОУ</w:t>
      </w:r>
      <w:proofErr w:type="gramEnd"/>
      <w:r w:rsidR="00F94691" w:rsidRPr="00F94691">
        <w:rPr>
          <w:sz w:val="24"/>
          <w:szCs w:val="24"/>
        </w:rPr>
        <w:t xml:space="preserve"> ООШ </w:t>
      </w:r>
      <w:proofErr w:type="spellStart"/>
      <w:r w:rsidR="00F94691" w:rsidRPr="00F94691">
        <w:rPr>
          <w:sz w:val="24"/>
          <w:szCs w:val="24"/>
        </w:rPr>
        <w:t>с.Нигматуллино</w:t>
      </w:r>
      <w:proofErr w:type="spellEnd"/>
    </w:p>
    <w:p w:rsidR="00F94691" w:rsidRPr="00F94691" w:rsidRDefault="0068445A" w:rsidP="00F94691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="00F94691" w:rsidRPr="00F94691">
        <w:rPr>
          <w:sz w:val="24"/>
          <w:szCs w:val="24"/>
        </w:rPr>
        <w:t xml:space="preserve">. Примерной программы УМК «Школа 2100» научный руководитель А.А. Вахрушев, </w:t>
      </w:r>
      <w:proofErr w:type="spellStart"/>
      <w:r w:rsidR="00F94691" w:rsidRPr="00F94691">
        <w:rPr>
          <w:sz w:val="24"/>
          <w:szCs w:val="24"/>
        </w:rPr>
        <w:t>А.А.Данилов</w:t>
      </w:r>
      <w:proofErr w:type="spellEnd"/>
      <w:r w:rsidR="00F94691" w:rsidRPr="00F94691">
        <w:rPr>
          <w:sz w:val="24"/>
          <w:szCs w:val="24"/>
        </w:rPr>
        <w:t>, Москва   2011г.</w:t>
      </w:r>
    </w:p>
    <w:p w:rsidR="00F94691" w:rsidRPr="00F94691" w:rsidRDefault="00F94691" w:rsidP="00F94691">
      <w:pPr>
        <w:rPr>
          <w:sz w:val="24"/>
          <w:szCs w:val="24"/>
        </w:rPr>
      </w:pPr>
      <w:r w:rsidRPr="00F94691">
        <w:rPr>
          <w:sz w:val="24"/>
          <w:szCs w:val="24"/>
        </w:rPr>
        <w:t xml:space="preserve">Согласно учебному </w:t>
      </w:r>
      <w:proofErr w:type="gramStart"/>
      <w:r w:rsidRPr="00F94691">
        <w:rPr>
          <w:sz w:val="24"/>
          <w:szCs w:val="24"/>
        </w:rPr>
        <w:t>плану  МБОУ</w:t>
      </w:r>
      <w:proofErr w:type="gramEnd"/>
      <w:r w:rsidRPr="00F94691">
        <w:rPr>
          <w:sz w:val="24"/>
          <w:szCs w:val="24"/>
        </w:rPr>
        <w:t xml:space="preserve"> ООШ   </w:t>
      </w:r>
      <w:proofErr w:type="spellStart"/>
      <w:r w:rsidRPr="00F94691">
        <w:rPr>
          <w:sz w:val="24"/>
          <w:szCs w:val="24"/>
        </w:rPr>
        <w:t>с.Нигматуллино</w:t>
      </w:r>
      <w:proofErr w:type="spellEnd"/>
      <w:r w:rsidRPr="00F94691">
        <w:rPr>
          <w:sz w:val="24"/>
          <w:szCs w:val="24"/>
        </w:rPr>
        <w:t xml:space="preserve">  на 2018 – 2019 учебный год на изучение предмета «Окружающий мир»  во 2 классе отво</w:t>
      </w:r>
      <w:r>
        <w:rPr>
          <w:sz w:val="24"/>
          <w:szCs w:val="24"/>
        </w:rPr>
        <w:t>дится  2 ч.</w:t>
      </w:r>
      <w:r w:rsidRPr="00F94691">
        <w:rPr>
          <w:sz w:val="24"/>
          <w:szCs w:val="24"/>
        </w:rPr>
        <w:t xml:space="preserve"> в неделю, итого 68</w:t>
      </w:r>
      <w:r>
        <w:rPr>
          <w:sz w:val="24"/>
          <w:szCs w:val="24"/>
        </w:rPr>
        <w:t xml:space="preserve">  ч.</w:t>
      </w:r>
      <w:r w:rsidRPr="00F94691">
        <w:rPr>
          <w:sz w:val="24"/>
          <w:szCs w:val="24"/>
        </w:rPr>
        <w:t xml:space="preserve">  в год.</w:t>
      </w:r>
    </w:p>
    <w:p w:rsidR="00F94691" w:rsidRPr="00F94691" w:rsidRDefault="00F94691" w:rsidP="00F94691">
      <w:pPr>
        <w:rPr>
          <w:sz w:val="24"/>
          <w:szCs w:val="24"/>
        </w:rPr>
      </w:pPr>
      <w:r w:rsidRPr="00F94691">
        <w:rPr>
          <w:sz w:val="24"/>
          <w:szCs w:val="24"/>
        </w:rPr>
        <w:t>Использованные   учебники   УМК «Школа 2100»:</w:t>
      </w:r>
    </w:p>
    <w:p w:rsidR="00F94691" w:rsidRPr="00F94691" w:rsidRDefault="00F94691" w:rsidP="00F94691">
      <w:pPr>
        <w:rPr>
          <w:sz w:val="24"/>
          <w:szCs w:val="24"/>
        </w:rPr>
      </w:pPr>
      <w:r w:rsidRPr="00F94691">
        <w:rPr>
          <w:sz w:val="24"/>
          <w:szCs w:val="24"/>
        </w:rPr>
        <w:t>Учебники для 2 класса</w:t>
      </w:r>
      <w:proofErr w:type="gramStart"/>
      <w:r w:rsidRPr="00F94691">
        <w:rPr>
          <w:sz w:val="24"/>
          <w:szCs w:val="24"/>
        </w:rPr>
        <w:t xml:space="preserve">   «</w:t>
      </w:r>
      <w:proofErr w:type="gramEnd"/>
      <w:r w:rsidRPr="00F94691">
        <w:rPr>
          <w:sz w:val="24"/>
          <w:szCs w:val="24"/>
        </w:rPr>
        <w:t xml:space="preserve">Окружающий мир» ( в 2 частях). </w:t>
      </w:r>
    </w:p>
    <w:p w:rsidR="00F94691" w:rsidRPr="00F94691" w:rsidRDefault="00F94691" w:rsidP="00F94691">
      <w:pPr>
        <w:rPr>
          <w:sz w:val="24"/>
          <w:szCs w:val="24"/>
        </w:rPr>
      </w:pPr>
      <w:proofErr w:type="gramStart"/>
      <w:r w:rsidRPr="00F94691">
        <w:rPr>
          <w:sz w:val="24"/>
          <w:szCs w:val="24"/>
        </w:rPr>
        <w:t>Авторы:  А.А.</w:t>
      </w:r>
      <w:proofErr w:type="gramEnd"/>
      <w:r w:rsidRPr="00F94691">
        <w:rPr>
          <w:sz w:val="24"/>
          <w:szCs w:val="24"/>
        </w:rPr>
        <w:t xml:space="preserve"> Вахрушев, </w:t>
      </w:r>
      <w:proofErr w:type="spellStart"/>
      <w:r w:rsidRPr="00F94691">
        <w:rPr>
          <w:sz w:val="24"/>
          <w:szCs w:val="24"/>
        </w:rPr>
        <w:t>А.А.Данилов</w:t>
      </w:r>
      <w:proofErr w:type="spellEnd"/>
      <w:r w:rsidRPr="00F94691">
        <w:rPr>
          <w:sz w:val="24"/>
          <w:szCs w:val="24"/>
        </w:rPr>
        <w:t>,   (Москва «</w:t>
      </w:r>
      <w:proofErr w:type="spellStart"/>
      <w:r w:rsidRPr="00F94691">
        <w:rPr>
          <w:sz w:val="24"/>
          <w:szCs w:val="24"/>
        </w:rPr>
        <w:t>Баласс</w:t>
      </w:r>
      <w:proofErr w:type="spellEnd"/>
      <w:r w:rsidRPr="00F94691">
        <w:rPr>
          <w:sz w:val="24"/>
          <w:szCs w:val="24"/>
        </w:rPr>
        <w:t>» 2012 г.)</w:t>
      </w:r>
    </w:p>
    <w:p w:rsidR="00A77628" w:rsidRDefault="00A77628" w:rsidP="00A77628"/>
    <w:p w:rsidR="00A77628" w:rsidRPr="00F94691" w:rsidRDefault="00A77628" w:rsidP="0051023A">
      <w:pPr>
        <w:pStyle w:val="a4"/>
        <w:numPr>
          <w:ilvl w:val="0"/>
          <w:numId w:val="18"/>
        </w:numPr>
        <w:jc w:val="center"/>
        <w:rPr>
          <w:rFonts w:ascii="Times New Roman" w:hAnsi="Times New Roman"/>
          <w:b/>
          <w:sz w:val="24"/>
          <w:szCs w:val="24"/>
        </w:rPr>
      </w:pPr>
      <w:r w:rsidRPr="00F94691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 изучения учебного предмета, курса</w:t>
      </w:r>
      <w:r w:rsidRPr="00F94691">
        <w:rPr>
          <w:rFonts w:ascii="Times New Roman" w:hAnsi="Times New Roman"/>
          <w:b/>
          <w:sz w:val="24"/>
          <w:szCs w:val="24"/>
        </w:rPr>
        <w:t xml:space="preserve"> </w:t>
      </w:r>
    </w:p>
    <w:p w:rsidR="00A77628" w:rsidRPr="00A77628" w:rsidRDefault="00A77628" w:rsidP="00A77628">
      <w:pPr>
        <w:ind w:firstLine="284"/>
        <w:rPr>
          <w:sz w:val="24"/>
          <w:szCs w:val="24"/>
        </w:rPr>
      </w:pPr>
      <w:r w:rsidRPr="00A77628">
        <w:rPr>
          <w:b/>
          <w:sz w:val="24"/>
          <w:szCs w:val="24"/>
        </w:rPr>
        <w:t>Личностными результатами</w:t>
      </w:r>
      <w:r w:rsidRPr="00A77628">
        <w:rPr>
          <w:sz w:val="24"/>
          <w:szCs w:val="24"/>
        </w:rPr>
        <w:t xml:space="preserve"> изучения курса «Окружающий мир» в 4-м классе является формирование следующих умений: </w:t>
      </w:r>
    </w:p>
    <w:p w:rsidR="00A77628" w:rsidRPr="00A77628" w:rsidRDefault="00A77628" w:rsidP="00A77628">
      <w:pPr>
        <w:pStyle w:val="3"/>
        <w:numPr>
          <w:ilvl w:val="0"/>
          <w:numId w:val="1"/>
        </w:numPr>
        <w:spacing w:before="0"/>
        <w:jc w:val="left"/>
        <w:rPr>
          <w:b w:val="0"/>
          <w:sz w:val="24"/>
          <w:szCs w:val="24"/>
        </w:rPr>
      </w:pPr>
      <w:r w:rsidRPr="00A77628">
        <w:rPr>
          <w:b w:val="0"/>
          <w:i/>
          <w:sz w:val="24"/>
          <w:szCs w:val="24"/>
        </w:rPr>
        <w:t>Оценивать</w:t>
      </w:r>
      <w:r w:rsidRPr="00A77628">
        <w:rPr>
          <w:sz w:val="24"/>
          <w:szCs w:val="24"/>
        </w:rPr>
        <w:t xml:space="preserve"> </w:t>
      </w:r>
      <w:r w:rsidRPr="00A77628">
        <w:rPr>
          <w:b w:val="0"/>
          <w:sz w:val="24"/>
          <w:szCs w:val="24"/>
        </w:rPr>
        <w:t>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A77628" w:rsidRPr="00A77628" w:rsidRDefault="00A77628" w:rsidP="00A77628">
      <w:pPr>
        <w:pStyle w:val="3"/>
        <w:numPr>
          <w:ilvl w:val="0"/>
          <w:numId w:val="2"/>
        </w:numPr>
        <w:spacing w:before="0"/>
        <w:jc w:val="left"/>
        <w:rPr>
          <w:b w:val="0"/>
          <w:sz w:val="24"/>
          <w:szCs w:val="24"/>
        </w:rPr>
      </w:pPr>
      <w:r w:rsidRPr="00A77628">
        <w:rPr>
          <w:b w:val="0"/>
          <w:i/>
          <w:sz w:val="24"/>
          <w:szCs w:val="24"/>
        </w:rPr>
        <w:t>Объяснять</w:t>
      </w:r>
      <w:r w:rsidRPr="00A77628">
        <w:rPr>
          <w:b w:val="0"/>
          <w:sz w:val="24"/>
          <w:szCs w:val="24"/>
        </w:rPr>
        <w:t xml:space="preserve"> с позиции общечеловеческих нравственных ценностей, почему конкретные простые поступки можно </w:t>
      </w:r>
      <w:proofErr w:type="gramStart"/>
      <w:r w:rsidRPr="00A77628">
        <w:rPr>
          <w:b w:val="0"/>
          <w:sz w:val="24"/>
          <w:szCs w:val="24"/>
        </w:rPr>
        <w:t>оценить</w:t>
      </w:r>
      <w:proofErr w:type="gramEnd"/>
      <w:r w:rsidRPr="00A77628">
        <w:rPr>
          <w:b w:val="0"/>
          <w:sz w:val="24"/>
          <w:szCs w:val="24"/>
        </w:rPr>
        <w:t xml:space="preserve"> как хорошие или плохие.</w:t>
      </w:r>
    </w:p>
    <w:p w:rsidR="00A77628" w:rsidRPr="00A77628" w:rsidRDefault="00A77628" w:rsidP="00A77628">
      <w:pPr>
        <w:pStyle w:val="3"/>
        <w:numPr>
          <w:ilvl w:val="0"/>
          <w:numId w:val="3"/>
        </w:numPr>
        <w:spacing w:before="0"/>
        <w:jc w:val="left"/>
        <w:rPr>
          <w:b w:val="0"/>
          <w:sz w:val="24"/>
          <w:szCs w:val="24"/>
        </w:rPr>
      </w:pPr>
      <w:r w:rsidRPr="00A77628">
        <w:rPr>
          <w:b w:val="0"/>
          <w:sz w:val="24"/>
          <w:szCs w:val="24"/>
        </w:rPr>
        <w:t xml:space="preserve">Самостоятельно </w:t>
      </w:r>
      <w:r w:rsidRPr="00A77628">
        <w:rPr>
          <w:b w:val="0"/>
          <w:i/>
          <w:sz w:val="24"/>
          <w:szCs w:val="24"/>
        </w:rPr>
        <w:t>определять</w:t>
      </w:r>
      <w:r w:rsidRPr="00A77628">
        <w:rPr>
          <w:b w:val="0"/>
          <w:sz w:val="24"/>
          <w:szCs w:val="24"/>
        </w:rPr>
        <w:t xml:space="preserve"> и </w:t>
      </w:r>
      <w:r w:rsidRPr="00A77628">
        <w:rPr>
          <w:b w:val="0"/>
          <w:i/>
          <w:sz w:val="24"/>
          <w:szCs w:val="24"/>
        </w:rPr>
        <w:t>высказывать</w:t>
      </w:r>
      <w:r w:rsidRPr="00A77628">
        <w:rPr>
          <w:b w:val="0"/>
          <w:sz w:val="24"/>
          <w:szCs w:val="24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A77628" w:rsidRPr="00A77628" w:rsidRDefault="00A77628" w:rsidP="00A77628">
      <w:pPr>
        <w:pStyle w:val="3"/>
        <w:numPr>
          <w:ilvl w:val="0"/>
          <w:numId w:val="4"/>
        </w:numPr>
        <w:spacing w:before="0"/>
        <w:jc w:val="left"/>
        <w:rPr>
          <w:b w:val="0"/>
          <w:sz w:val="24"/>
          <w:szCs w:val="24"/>
        </w:rPr>
      </w:pPr>
      <w:r w:rsidRPr="00A77628">
        <w:rPr>
          <w:b w:val="0"/>
          <w:sz w:val="24"/>
          <w:szCs w:val="24"/>
        </w:rPr>
        <w:t xml:space="preserve">В предложенных ситуациях, опираясь на общие для всех правила </w:t>
      </w:r>
      <w:proofErr w:type="gramStart"/>
      <w:r w:rsidRPr="00A77628">
        <w:rPr>
          <w:b w:val="0"/>
          <w:sz w:val="24"/>
          <w:szCs w:val="24"/>
        </w:rPr>
        <w:t xml:space="preserve">поведения,  </w:t>
      </w:r>
      <w:r w:rsidRPr="00A77628">
        <w:rPr>
          <w:b w:val="0"/>
          <w:i/>
          <w:sz w:val="24"/>
          <w:szCs w:val="24"/>
        </w:rPr>
        <w:t>делать</w:t>
      </w:r>
      <w:proofErr w:type="gramEnd"/>
      <w:r w:rsidRPr="00A77628">
        <w:rPr>
          <w:b w:val="0"/>
          <w:i/>
          <w:sz w:val="24"/>
          <w:szCs w:val="24"/>
        </w:rPr>
        <w:t xml:space="preserve"> выбор</w:t>
      </w:r>
      <w:r w:rsidRPr="00A77628">
        <w:rPr>
          <w:b w:val="0"/>
          <w:sz w:val="24"/>
          <w:szCs w:val="24"/>
        </w:rPr>
        <w:t>, какой поступок совершить.</w:t>
      </w:r>
    </w:p>
    <w:p w:rsidR="00A77628" w:rsidRPr="00A77628" w:rsidRDefault="00A77628" w:rsidP="00A77628">
      <w:pPr>
        <w:ind w:firstLine="284"/>
        <w:rPr>
          <w:sz w:val="24"/>
          <w:szCs w:val="24"/>
        </w:rPr>
      </w:pPr>
      <w:r w:rsidRPr="00A77628">
        <w:rPr>
          <w:sz w:val="24"/>
          <w:szCs w:val="24"/>
        </w:rPr>
        <w:t>Средством достижения этих результатов служит учебный материал и задания учебника, нацеленные на 2-ю линию развития – умение определять своё отношение к миру.</w:t>
      </w:r>
    </w:p>
    <w:p w:rsidR="00A77628" w:rsidRPr="00A77628" w:rsidRDefault="00A77628" w:rsidP="00A77628">
      <w:pPr>
        <w:ind w:firstLine="284"/>
        <w:rPr>
          <w:sz w:val="24"/>
          <w:szCs w:val="24"/>
        </w:rPr>
      </w:pPr>
      <w:r w:rsidRPr="00A77628">
        <w:rPr>
          <w:b/>
          <w:sz w:val="24"/>
          <w:szCs w:val="24"/>
        </w:rPr>
        <w:t>Предметными результатами</w:t>
      </w:r>
      <w:r w:rsidRPr="00A77628">
        <w:rPr>
          <w:sz w:val="24"/>
          <w:szCs w:val="24"/>
        </w:rPr>
        <w:t xml:space="preserve"> изучения курса «Окружающий мир» в 4-м классе является формирование следующих умений. 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firstLine="357"/>
        <w:jc w:val="both"/>
        <w:rPr>
          <w:b/>
          <w:color w:val="000000"/>
        </w:rPr>
      </w:pPr>
      <w:r w:rsidRPr="00A77628">
        <w:rPr>
          <w:b/>
          <w:color w:val="000000"/>
        </w:rPr>
        <w:t>Часть 1. Человек и природа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firstLine="357"/>
        <w:jc w:val="both"/>
        <w:rPr>
          <w:i/>
        </w:rPr>
      </w:pPr>
      <w:r w:rsidRPr="00A77628">
        <w:rPr>
          <w:i/>
        </w:rPr>
        <w:t xml:space="preserve">1-я линия </w:t>
      </w:r>
      <w:proofErr w:type="gramStart"/>
      <w:r w:rsidRPr="00A77628">
        <w:rPr>
          <w:i/>
        </w:rPr>
        <w:t>развития  –</w:t>
      </w:r>
      <w:proofErr w:type="gramEnd"/>
      <w:r w:rsidRPr="00A77628">
        <w:rPr>
          <w:i/>
        </w:rPr>
        <w:t xml:space="preserve"> уметь объяснять мир:</w:t>
      </w:r>
    </w:p>
    <w:p w:rsidR="00A77628" w:rsidRPr="00A77628" w:rsidRDefault="00A77628" w:rsidP="00A77628">
      <w:pPr>
        <w:widowControl w:val="0"/>
        <w:numPr>
          <w:ilvl w:val="0"/>
          <w:numId w:val="5"/>
        </w:numPr>
        <w:overflowPunct w:val="0"/>
        <w:adjustRightInd w:val="0"/>
        <w:textAlignment w:val="baseline"/>
        <w:rPr>
          <w:sz w:val="24"/>
          <w:szCs w:val="24"/>
        </w:rPr>
      </w:pPr>
      <w:r w:rsidRPr="00A77628">
        <w:rPr>
          <w:sz w:val="24"/>
          <w:szCs w:val="24"/>
        </w:rPr>
        <w:t xml:space="preserve">объяснять роль основных органов и систем органов в организме человека; </w:t>
      </w:r>
    </w:p>
    <w:p w:rsidR="00A77628" w:rsidRPr="00A77628" w:rsidRDefault="00A77628" w:rsidP="00A77628">
      <w:pPr>
        <w:widowControl w:val="0"/>
        <w:numPr>
          <w:ilvl w:val="0"/>
          <w:numId w:val="6"/>
        </w:numPr>
        <w:overflowPunct w:val="0"/>
        <w:adjustRightInd w:val="0"/>
        <w:textAlignment w:val="baseline"/>
        <w:rPr>
          <w:sz w:val="24"/>
          <w:szCs w:val="24"/>
        </w:rPr>
      </w:pPr>
      <w:r w:rsidRPr="00A77628">
        <w:rPr>
          <w:sz w:val="24"/>
          <w:szCs w:val="24"/>
        </w:rPr>
        <w:t xml:space="preserve">применять знания о своём организме в жизни (для составления режима дня, правил поведения и т.д.); </w:t>
      </w:r>
    </w:p>
    <w:p w:rsidR="00A77628" w:rsidRPr="00A77628" w:rsidRDefault="00A77628" w:rsidP="00A77628">
      <w:pPr>
        <w:widowControl w:val="0"/>
        <w:numPr>
          <w:ilvl w:val="0"/>
          <w:numId w:val="7"/>
        </w:numPr>
        <w:overflowPunct w:val="0"/>
        <w:adjustRightInd w:val="0"/>
        <w:textAlignment w:val="baseline"/>
        <w:rPr>
          <w:sz w:val="24"/>
          <w:szCs w:val="24"/>
        </w:rPr>
      </w:pPr>
      <w:r w:rsidRPr="00A77628">
        <w:rPr>
          <w:sz w:val="24"/>
          <w:szCs w:val="24"/>
        </w:rPr>
        <w:t xml:space="preserve">называть основные свойства воздуха как газа, воды как жидкости и полезных ископаемых как твёрдых тел; </w:t>
      </w:r>
    </w:p>
    <w:p w:rsidR="00A77628" w:rsidRPr="00A77628" w:rsidRDefault="00A77628" w:rsidP="00A77628">
      <w:pPr>
        <w:widowControl w:val="0"/>
        <w:numPr>
          <w:ilvl w:val="0"/>
          <w:numId w:val="8"/>
        </w:numPr>
        <w:overflowPunct w:val="0"/>
        <w:adjustRightInd w:val="0"/>
        <w:textAlignment w:val="baseline"/>
        <w:rPr>
          <w:sz w:val="24"/>
          <w:szCs w:val="24"/>
        </w:rPr>
      </w:pPr>
      <w:r w:rsidRPr="00A77628">
        <w:rPr>
          <w:sz w:val="24"/>
          <w:szCs w:val="24"/>
        </w:rPr>
        <w:t xml:space="preserve">объяснять, как человек использует свойства воздуха, воды, важнейших полезных ископаемых; </w:t>
      </w:r>
    </w:p>
    <w:p w:rsidR="00A77628" w:rsidRPr="00A77628" w:rsidRDefault="00A77628" w:rsidP="00A77628">
      <w:pPr>
        <w:widowControl w:val="0"/>
        <w:numPr>
          <w:ilvl w:val="0"/>
          <w:numId w:val="9"/>
        </w:numPr>
        <w:overflowPunct w:val="0"/>
        <w:adjustRightInd w:val="0"/>
        <w:textAlignment w:val="baseline"/>
        <w:rPr>
          <w:sz w:val="24"/>
          <w:szCs w:val="24"/>
        </w:rPr>
      </w:pPr>
      <w:r w:rsidRPr="00A77628">
        <w:rPr>
          <w:sz w:val="24"/>
          <w:szCs w:val="24"/>
        </w:rPr>
        <w:t xml:space="preserve">объяснять, в чём главное отличие человека от животных; </w:t>
      </w:r>
    </w:p>
    <w:p w:rsidR="00A77628" w:rsidRPr="00A77628" w:rsidRDefault="00A77628" w:rsidP="00A77628">
      <w:pPr>
        <w:widowControl w:val="0"/>
        <w:numPr>
          <w:ilvl w:val="0"/>
          <w:numId w:val="10"/>
        </w:numPr>
        <w:overflowPunct w:val="0"/>
        <w:adjustRightInd w:val="0"/>
        <w:textAlignment w:val="baseline"/>
        <w:rPr>
          <w:sz w:val="24"/>
          <w:szCs w:val="24"/>
        </w:rPr>
      </w:pPr>
      <w:r w:rsidRPr="00A77628">
        <w:rPr>
          <w:sz w:val="24"/>
          <w:szCs w:val="24"/>
        </w:rPr>
        <w:t>находить противоречия между природой и хозяйством человека, предлагать способы их устранения.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firstLine="357"/>
        <w:jc w:val="both"/>
        <w:rPr>
          <w:i/>
          <w:color w:val="000000"/>
        </w:rPr>
      </w:pPr>
      <w:r w:rsidRPr="00A77628">
        <w:rPr>
          <w:i/>
        </w:rPr>
        <w:t xml:space="preserve">2-я линия </w:t>
      </w:r>
      <w:proofErr w:type="gramStart"/>
      <w:r w:rsidRPr="00A77628">
        <w:rPr>
          <w:i/>
        </w:rPr>
        <w:t>развития  –</w:t>
      </w:r>
      <w:proofErr w:type="gramEnd"/>
      <w:r w:rsidRPr="00A77628">
        <w:rPr>
          <w:i/>
        </w:rPr>
        <w:t xml:space="preserve"> уметь определять своё отношение к миру:</w:t>
      </w:r>
    </w:p>
    <w:p w:rsidR="00A77628" w:rsidRPr="00A77628" w:rsidRDefault="00A77628" w:rsidP="00A77628">
      <w:pPr>
        <w:widowControl w:val="0"/>
        <w:numPr>
          <w:ilvl w:val="0"/>
          <w:numId w:val="11"/>
        </w:numPr>
        <w:overflowPunct w:val="0"/>
        <w:adjustRightInd w:val="0"/>
        <w:textAlignment w:val="baseline"/>
        <w:rPr>
          <w:sz w:val="24"/>
          <w:szCs w:val="24"/>
        </w:rPr>
      </w:pPr>
      <w:r w:rsidRPr="00A77628">
        <w:rPr>
          <w:sz w:val="24"/>
          <w:szCs w:val="24"/>
        </w:rPr>
        <w:lastRenderedPageBreak/>
        <w:t xml:space="preserve">оценивать, что полезно для здоровья, а что вредно; </w:t>
      </w:r>
    </w:p>
    <w:p w:rsidR="00A77628" w:rsidRPr="00A77628" w:rsidRDefault="00A77628" w:rsidP="00A77628">
      <w:pPr>
        <w:widowControl w:val="0"/>
        <w:numPr>
          <w:ilvl w:val="0"/>
          <w:numId w:val="12"/>
        </w:numPr>
        <w:overflowPunct w:val="0"/>
        <w:adjustRightInd w:val="0"/>
        <w:textAlignment w:val="baseline"/>
        <w:rPr>
          <w:sz w:val="24"/>
          <w:szCs w:val="24"/>
        </w:rPr>
      </w:pPr>
      <w:r w:rsidRPr="00A77628">
        <w:rPr>
          <w:sz w:val="24"/>
          <w:szCs w:val="24"/>
        </w:rPr>
        <w:t>доказывать необходимость бережного отношения к живым организмам.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firstLine="357"/>
        <w:jc w:val="both"/>
        <w:rPr>
          <w:b/>
          <w:color w:val="000000"/>
        </w:rPr>
      </w:pPr>
      <w:r w:rsidRPr="00A77628">
        <w:rPr>
          <w:b/>
          <w:color w:val="000000"/>
        </w:rPr>
        <w:t>Часть 2. Человек и человечество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firstLine="357"/>
        <w:jc w:val="both"/>
        <w:rPr>
          <w:i/>
        </w:rPr>
      </w:pPr>
      <w:r w:rsidRPr="00A77628">
        <w:rPr>
          <w:i/>
        </w:rPr>
        <w:t xml:space="preserve">1-я линия </w:t>
      </w:r>
      <w:proofErr w:type="gramStart"/>
      <w:r w:rsidRPr="00A77628">
        <w:rPr>
          <w:i/>
        </w:rPr>
        <w:t>развития  –</w:t>
      </w:r>
      <w:proofErr w:type="gramEnd"/>
      <w:r w:rsidRPr="00A77628">
        <w:rPr>
          <w:i/>
        </w:rPr>
        <w:t xml:space="preserve"> уметь объяснять мир:</w:t>
      </w:r>
    </w:p>
    <w:p w:rsidR="00A77628" w:rsidRPr="00A77628" w:rsidRDefault="00A77628" w:rsidP="00A77628">
      <w:pPr>
        <w:widowControl w:val="0"/>
        <w:numPr>
          <w:ilvl w:val="0"/>
          <w:numId w:val="13"/>
        </w:numPr>
        <w:overflowPunct w:val="0"/>
        <w:adjustRightInd w:val="0"/>
        <w:textAlignment w:val="baseline"/>
        <w:rPr>
          <w:sz w:val="24"/>
          <w:szCs w:val="24"/>
        </w:rPr>
      </w:pPr>
      <w:r w:rsidRPr="00A77628">
        <w:rPr>
          <w:sz w:val="24"/>
          <w:szCs w:val="24"/>
        </w:rPr>
        <w:t xml:space="preserve">по поведению людей узнавать, какие они испытывают эмоции (переживания), какие у них черты характера; </w:t>
      </w:r>
    </w:p>
    <w:p w:rsidR="00A77628" w:rsidRPr="00A77628" w:rsidRDefault="00A77628" w:rsidP="00A77628">
      <w:pPr>
        <w:widowControl w:val="0"/>
        <w:numPr>
          <w:ilvl w:val="0"/>
          <w:numId w:val="14"/>
        </w:numPr>
        <w:overflowPunct w:val="0"/>
        <w:adjustRightInd w:val="0"/>
        <w:textAlignment w:val="baseline"/>
        <w:rPr>
          <w:sz w:val="24"/>
          <w:szCs w:val="24"/>
        </w:rPr>
      </w:pPr>
      <w:r w:rsidRPr="00A77628">
        <w:rPr>
          <w:sz w:val="24"/>
          <w:szCs w:val="24"/>
        </w:rPr>
        <w:t xml:space="preserve">отличать друг от друга разные эпохи (времена) в истории человечества; </w:t>
      </w:r>
    </w:p>
    <w:p w:rsidR="00A77628" w:rsidRPr="00A77628" w:rsidRDefault="00A77628" w:rsidP="00A77628">
      <w:pPr>
        <w:widowControl w:val="0"/>
        <w:numPr>
          <w:ilvl w:val="0"/>
          <w:numId w:val="15"/>
        </w:numPr>
        <w:overflowPunct w:val="0"/>
        <w:adjustRightInd w:val="0"/>
        <w:textAlignment w:val="baseline"/>
        <w:rPr>
          <w:sz w:val="24"/>
          <w:szCs w:val="24"/>
        </w:rPr>
      </w:pPr>
      <w:r w:rsidRPr="00A77628">
        <w:rPr>
          <w:sz w:val="24"/>
          <w:szCs w:val="24"/>
        </w:rPr>
        <w:t>объяснять различия между людьми современного человечества: отличать граждан разных государств; национальность человека от его расы; верующих разных религий и атеистов.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firstLine="357"/>
        <w:jc w:val="both"/>
        <w:rPr>
          <w:i/>
          <w:color w:val="000000"/>
        </w:rPr>
      </w:pPr>
      <w:r w:rsidRPr="00A77628">
        <w:rPr>
          <w:i/>
        </w:rPr>
        <w:t xml:space="preserve">2-я линия </w:t>
      </w:r>
      <w:proofErr w:type="gramStart"/>
      <w:r w:rsidRPr="00A77628">
        <w:rPr>
          <w:i/>
        </w:rPr>
        <w:t>развития  –</w:t>
      </w:r>
      <w:proofErr w:type="gramEnd"/>
      <w:r w:rsidRPr="00A77628">
        <w:rPr>
          <w:i/>
        </w:rPr>
        <w:t xml:space="preserve"> уметь определять своё отношение к миру:</w:t>
      </w:r>
    </w:p>
    <w:p w:rsidR="00A77628" w:rsidRPr="00A77628" w:rsidRDefault="00A77628" w:rsidP="00A77628">
      <w:pPr>
        <w:widowControl w:val="0"/>
        <w:numPr>
          <w:ilvl w:val="0"/>
          <w:numId w:val="15"/>
        </w:numPr>
        <w:overflowPunct w:val="0"/>
        <w:adjustRightInd w:val="0"/>
        <w:textAlignment w:val="baseline"/>
        <w:rPr>
          <w:sz w:val="24"/>
          <w:szCs w:val="24"/>
        </w:rPr>
      </w:pPr>
      <w:r w:rsidRPr="00A77628">
        <w:rPr>
          <w:sz w:val="24"/>
          <w:szCs w:val="24"/>
        </w:rPr>
        <w:t xml:space="preserve">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человечество; </w:t>
      </w:r>
    </w:p>
    <w:p w:rsidR="00A77628" w:rsidRDefault="00A77628" w:rsidP="00A77628">
      <w:pPr>
        <w:widowControl w:val="0"/>
        <w:numPr>
          <w:ilvl w:val="0"/>
          <w:numId w:val="15"/>
        </w:numPr>
        <w:overflowPunct w:val="0"/>
        <w:adjustRightInd w:val="0"/>
        <w:textAlignment w:val="baseline"/>
        <w:rPr>
          <w:sz w:val="24"/>
          <w:szCs w:val="24"/>
        </w:rPr>
      </w:pPr>
      <w:r w:rsidRPr="00A77628">
        <w:rPr>
          <w:sz w:val="24"/>
          <w:szCs w:val="24"/>
        </w:rPr>
        <w:t>замечать и объяснять, какие поступки людей противоречат человеческой совести, правилам поведения (морали и праву), правам человека и правам ребёнка. Предлагать, что ты сам можешь сделать для исправления видимых нарушений.</w:t>
      </w:r>
    </w:p>
    <w:p w:rsidR="00A77628" w:rsidRDefault="00A77628" w:rsidP="00A77628">
      <w:pPr>
        <w:widowControl w:val="0"/>
        <w:overflowPunct w:val="0"/>
        <w:adjustRightInd w:val="0"/>
        <w:textAlignment w:val="baseline"/>
        <w:rPr>
          <w:sz w:val="24"/>
          <w:szCs w:val="24"/>
        </w:rPr>
      </w:pPr>
    </w:p>
    <w:p w:rsidR="00A77628" w:rsidRPr="00A77628" w:rsidRDefault="00A77628" w:rsidP="00A77628">
      <w:pPr>
        <w:ind w:left="851" w:firstLine="708"/>
        <w:jc w:val="both"/>
        <w:rPr>
          <w:b/>
          <w:bCs/>
          <w:sz w:val="24"/>
          <w:szCs w:val="24"/>
        </w:rPr>
      </w:pPr>
      <w:r w:rsidRPr="00A77628">
        <w:rPr>
          <w:sz w:val="24"/>
          <w:szCs w:val="24"/>
        </w:rPr>
        <w:t>Учащиеся должны</w:t>
      </w:r>
      <w:r w:rsidRPr="00A77628">
        <w:rPr>
          <w:b/>
          <w:bCs/>
          <w:sz w:val="24"/>
          <w:szCs w:val="24"/>
        </w:rPr>
        <w:t xml:space="preserve"> знать: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-об изготовление орудий труда и возникновении речи как об основном отличии человека от животных;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об основных органах и системах органов человека, их функциях;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 xml:space="preserve">- о болезнях и мерах борьбы с ними, о значении физкультуры; 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об основных этапах становления человека и его разума;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важность воды для жизни живых организмов и человека;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основные свойства льда, воды, пара (как твердого тела, жидкости и газа);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основные свойства воздуха (как газа);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применение важнейших полезных ископаемых;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об экологических кризисах на Земле, вызванных деятельностью человека;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 xml:space="preserve">- о единственной стратегии выживания человечества 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 xml:space="preserve">- вписывании своего хозяйства в круговорот веществ биосферы. 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</w:p>
    <w:p w:rsidR="00A77628" w:rsidRPr="00A77628" w:rsidRDefault="00A77628" w:rsidP="00A77628">
      <w:pPr>
        <w:ind w:left="851" w:firstLine="708"/>
        <w:jc w:val="both"/>
        <w:rPr>
          <w:b/>
          <w:bCs/>
          <w:sz w:val="24"/>
          <w:szCs w:val="24"/>
        </w:rPr>
      </w:pPr>
      <w:r w:rsidRPr="00A77628">
        <w:rPr>
          <w:sz w:val="24"/>
          <w:szCs w:val="24"/>
        </w:rPr>
        <w:t xml:space="preserve">Учащиеся должны </w:t>
      </w:r>
      <w:r w:rsidRPr="00A77628">
        <w:rPr>
          <w:b/>
          <w:bCs/>
          <w:sz w:val="24"/>
          <w:szCs w:val="24"/>
        </w:rPr>
        <w:t>уметь: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находить противоречия между хозяйством человека и природой и предлагать способы их устранения;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 xml:space="preserve">- объяснять элементарные процессы, проходящие в собственном организме, и применять свои знания для составления режима дня, правил </w:t>
      </w:r>
      <w:proofErr w:type="gramStart"/>
      <w:r w:rsidRPr="00A77628">
        <w:rPr>
          <w:sz w:val="24"/>
          <w:szCs w:val="24"/>
        </w:rPr>
        <w:t>поведения ;</w:t>
      </w:r>
      <w:proofErr w:type="gramEnd"/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ухаживать за своим телом;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составлять правильный режим дня;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рассказывать о наиболее важных событиях в истории Отечества и родного края;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описывать жилища, предметы быта, одежду разных времен отечественной истории;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называть наиболее значительные памятники культуры Отечества и родного края, имена их созидателей;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описывать герб и флаг России, герб родного города;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применять счет лет в истории;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показывать на карте исторические объекты. читать несложные карты с порой на их легенду;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выделять главное в тексте учебника, пересказывать содержание, самостоятельно строить рассказ;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объяснять отдельные исторические термины;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связно и логично отвечать на вопросы;</w:t>
      </w:r>
    </w:p>
    <w:p w:rsidR="00A77628" w:rsidRPr="00A77628" w:rsidRDefault="00A77628" w:rsidP="00A77628">
      <w:pPr>
        <w:ind w:left="851"/>
        <w:jc w:val="both"/>
        <w:rPr>
          <w:sz w:val="24"/>
          <w:szCs w:val="24"/>
        </w:rPr>
      </w:pPr>
      <w:r w:rsidRPr="00A77628">
        <w:rPr>
          <w:sz w:val="24"/>
          <w:szCs w:val="24"/>
        </w:rPr>
        <w:t>- самостоятельно выполнять творческие задания;</w:t>
      </w:r>
    </w:p>
    <w:p w:rsidR="00A77628" w:rsidRPr="00A77628" w:rsidRDefault="00A77628" w:rsidP="00A77628">
      <w:pPr>
        <w:widowControl w:val="0"/>
        <w:overflowPunct w:val="0"/>
        <w:adjustRightInd w:val="0"/>
        <w:textAlignment w:val="baseline"/>
        <w:rPr>
          <w:sz w:val="24"/>
          <w:szCs w:val="24"/>
        </w:rPr>
      </w:pPr>
    </w:p>
    <w:p w:rsidR="00A77628" w:rsidRPr="00A77628" w:rsidRDefault="00A77628" w:rsidP="00A77628">
      <w:pPr>
        <w:pStyle w:val="3"/>
        <w:spacing w:before="0"/>
        <w:ind w:left="1004"/>
        <w:rPr>
          <w:sz w:val="24"/>
          <w:szCs w:val="24"/>
        </w:rPr>
      </w:pPr>
      <w:r>
        <w:rPr>
          <w:sz w:val="24"/>
          <w:szCs w:val="24"/>
        </w:rPr>
        <w:t>2</w:t>
      </w:r>
      <w:r w:rsidRPr="00A77628">
        <w:rPr>
          <w:sz w:val="24"/>
          <w:szCs w:val="24"/>
        </w:rPr>
        <w:t>. Содержание учебного предмета</w:t>
      </w:r>
      <w:r>
        <w:rPr>
          <w:sz w:val="24"/>
          <w:szCs w:val="24"/>
        </w:rPr>
        <w:t>, курса</w:t>
      </w:r>
    </w:p>
    <w:p w:rsidR="00A77628" w:rsidRPr="00A77628" w:rsidRDefault="00A77628" w:rsidP="00A77628">
      <w:pPr>
        <w:autoSpaceDE/>
        <w:autoSpaceDN/>
        <w:ind w:left="644"/>
        <w:rPr>
          <w:color w:val="000000"/>
          <w:sz w:val="24"/>
          <w:szCs w:val="24"/>
        </w:rPr>
      </w:pPr>
      <w:r w:rsidRPr="00A77628">
        <w:rPr>
          <w:b/>
          <w:sz w:val="24"/>
          <w:szCs w:val="24"/>
        </w:rPr>
        <w:t xml:space="preserve">4-й класс. </w:t>
      </w:r>
      <w:bookmarkStart w:id="1" w:name="m9"/>
      <w:bookmarkEnd w:id="1"/>
      <w:r w:rsidRPr="00A77628">
        <w:rPr>
          <w:b/>
          <w:bCs/>
          <w:color w:val="000000"/>
          <w:sz w:val="24"/>
          <w:szCs w:val="24"/>
        </w:rPr>
        <w:t>Раздел 1: «Человек и природа» (34 ч)</w:t>
      </w:r>
    </w:p>
    <w:p w:rsidR="00A77628" w:rsidRPr="00A77628" w:rsidRDefault="00A77628" w:rsidP="00A77628">
      <w:pPr>
        <w:autoSpaceDE/>
        <w:autoSpaceDN/>
        <w:ind w:left="644"/>
        <w:rPr>
          <w:i/>
          <w:sz w:val="24"/>
          <w:szCs w:val="24"/>
        </w:rPr>
      </w:pPr>
      <w:r w:rsidRPr="00A77628">
        <w:rPr>
          <w:i/>
          <w:sz w:val="24"/>
          <w:szCs w:val="24"/>
        </w:rPr>
        <w:t xml:space="preserve">Авторы: Вахрушев А.А. </w:t>
      </w:r>
      <w:proofErr w:type="spellStart"/>
      <w:r w:rsidRPr="00A77628">
        <w:rPr>
          <w:i/>
          <w:sz w:val="24"/>
          <w:szCs w:val="24"/>
        </w:rPr>
        <w:t>Раутиан</w:t>
      </w:r>
      <w:proofErr w:type="spellEnd"/>
      <w:r w:rsidRPr="00A77628">
        <w:rPr>
          <w:i/>
          <w:sz w:val="24"/>
          <w:szCs w:val="24"/>
        </w:rPr>
        <w:t xml:space="preserve"> А.С.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1224" w:firstLine="64"/>
        <w:jc w:val="both"/>
        <w:rPr>
          <w:color w:val="000000"/>
        </w:rPr>
      </w:pPr>
      <w:r w:rsidRPr="00A77628">
        <w:rPr>
          <w:b/>
          <w:bCs/>
          <w:color w:val="000000"/>
        </w:rPr>
        <w:lastRenderedPageBreak/>
        <w:t xml:space="preserve">Человек и его строение (13 ч) </w:t>
      </w:r>
      <w:r w:rsidRPr="00A77628">
        <w:rPr>
          <w:color w:val="000000"/>
        </w:rPr>
        <w:t>Устройство человека. Основные системы органов тела человека и их роль в жизни организма.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580"/>
        <w:rPr>
          <w:color w:val="000000"/>
        </w:rPr>
      </w:pPr>
      <w:r w:rsidRPr="00A77628">
        <w:rPr>
          <w:color w:val="000000"/>
        </w:rPr>
        <w:t>Кожа. Строение кожи. Кожа и её роль в защите от холода и жары, внешних воздействий, микробов (бактерий). Непостоянство условий во внешней среде и постоянство условий внутри организма. Потоотделение и его роль в поддержании температуры тела. Правила гигиены. Загар и защита от солнечных лучей. Мозоли – защита от истирания кожи. Кожа – орган чувств. Чувствительность пальцев. Узоры на ладонях и пальцах.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580"/>
        <w:rPr>
          <w:color w:val="000000"/>
        </w:rPr>
      </w:pPr>
      <w:r w:rsidRPr="00A77628">
        <w:rPr>
          <w:color w:val="000000"/>
        </w:rPr>
        <w:t>Движение человека. Внутренний скелет, его преимущества и недостатки. Непрерывный рост костей. Кости и их прочность. Суставы. Подвижность в позвоночнике и плечевом суставе. Переломы, вывихи. Как оказать первую помощь? Мышцы – движители тела и его скелета. Мышцы и сустав. Функции мышцы: сокращение и расслабление. Физическая усталость человека.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580"/>
        <w:rPr>
          <w:color w:val="000000"/>
        </w:rPr>
      </w:pPr>
      <w:r w:rsidRPr="00A77628">
        <w:rPr>
          <w:color w:val="000000"/>
        </w:rPr>
        <w:t>Пищеварение. Органы пищеварения. Зубы и жевание. Рот и язык. Глотка, пищевод, желудок, кишечник, печень. Правила здорового питания. Пищеварение и его роль в превращении пищи в универсальный источник энергии и строительный материал, общий всем живым существам: белки, углеводы и жиры.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1288" w:firstLine="64"/>
        <w:rPr>
          <w:color w:val="000000"/>
        </w:rPr>
      </w:pPr>
      <w:r w:rsidRPr="00A77628">
        <w:rPr>
          <w:color w:val="000000"/>
        </w:rPr>
        <w:t>Органы выделения и их роль в удалении вредных веществ и лишней воды из клеток. Почка, мочевой пузырь. Что такое моча?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1352" w:firstLine="64"/>
        <w:rPr>
          <w:color w:val="000000"/>
        </w:rPr>
      </w:pPr>
      <w:r w:rsidRPr="00A77628">
        <w:rPr>
          <w:color w:val="000000"/>
        </w:rPr>
        <w:t>Органы дыхания: носовая полость, глотка, трахеи, бронхи, легкие. Гигиена дыхания. Как мы дышим? Как мы разговариваем? Чихание и кашель. Трахеит, бронхит, воспаление лёгких.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1288" w:firstLine="64"/>
        <w:rPr>
          <w:color w:val="000000"/>
        </w:rPr>
      </w:pPr>
      <w:r w:rsidRPr="00A77628">
        <w:rPr>
          <w:color w:val="000000"/>
        </w:rPr>
        <w:t xml:space="preserve">Круги кровообращения. Сердце – насос. Артерии, вены и капилляры. Артериальная и венозная кровь. Пульс. Давление крови. 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580"/>
        <w:rPr>
          <w:color w:val="000000"/>
        </w:rPr>
      </w:pPr>
      <w:r w:rsidRPr="00A77628">
        <w:rPr>
          <w:color w:val="000000"/>
        </w:rPr>
        <w:t>Кровь и её транспортная функция внутри организма. Перенос питательных веществ и кислорода ко всем клеткам тела. Кровь и её красный цвет. Почему при ранении из человека не вытекает вся кровь? Бесстрашные защитники в крови человека.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580"/>
        <w:rPr>
          <w:color w:val="000000"/>
        </w:rPr>
      </w:pPr>
      <w:r w:rsidRPr="00A77628">
        <w:rPr>
          <w:color w:val="000000"/>
        </w:rPr>
        <w:t>Мозг – орган управления. Нервная система: мозг и нервы. Функция нервной системы – быстрая и точная передача сигналов управления от мозга к органам и осведомительной информации о состоянии органов к мозгу. Головной и спинной мозг. Нервы – «провода» нервной системы. Управление дыханием, сердцебиением, перевариванием пищи. Полушария – самая главная часть мозга человека. Наши ощущения. Мышление. Железы внутренней секреции и выработка гормонов, разносимых кровью по всему организму. Гормон страха и опасности и его действие.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580"/>
        <w:rPr>
          <w:color w:val="000000"/>
        </w:rPr>
      </w:pPr>
      <w:r w:rsidRPr="00A77628">
        <w:rPr>
          <w:color w:val="000000"/>
        </w:rPr>
        <w:t>Органы чувств. Глаза – органы зрения. Хрусталик. Сетчатка. Восприятие на свету и в темноте. Восприятие глазами движения. Защита зрения. Нос – орган обоняния. Ухо – орган слуха. Язык – орган вкуса. Кожа – орган осязания. Орган равновесия. Боль – сигнал опасности. Специфика чувствительных клеток и отсутствие специфики проведения сигнала по нервам.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1224" w:firstLine="64"/>
        <w:rPr>
          <w:color w:val="000000"/>
        </w:rPr>
      </w:pPr>
      <w:r w:rsidRPr="00A77628">
        <w:rPr>
          <w:color w:val="000000"/>
        </w:rPr>
        <w:t>Размножение – свойство живых организмов. Эмбрион – орган матери. Питание и дыхание эмбриона. Рождение. Зависимость ребёнка от матери. Человеком не родятся, а становятся.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516"/>
        <w:rPr>
          <w:color w:val="000000"/>
        </w:rPr>
      </w:pPr>
      <w:r w:rsidRPr="00A77628">
        <w:rPr>
          <w:color w:val="000000"/>
        </w:rPr>
        <w:t>Травмы. Микробы – возбудители болезней. Бактерии и вирусы. Что вызывает грипп и как он передаётся? Что такое простуда? Почему корью, ветрянкой и скарлатиной болеют один раз? Защита организма. Высокая температура, её причины. Клетки крови – пожиратели микробов. Прививки и их роль в спасении нас от болезней. Медицина побеждает страшные недуги. Болезни современного общества. Физкультура – необходимый элемент культуры цивилизованного человека.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516"/>
        <w:jc w:val="both"/>
        <w:rPr>
          <w:color w:val="000000"/>
        </w:rPr>
      </w:pPr>
      <w:r w:rsidRPr="00A77628">
        <w:rPr>
          <w:b/>
          <w:bCs/>
          <w:color w:val="000000"/>
        </w:rPr>
        <w:t xml:space="preserve">Происхождение человека (3 ч) </w:t>
      </w:r>
      <w:r w:rsidRPr="00A77628">
        <w:rPr>
          <w:color w:val="000000"/>
        </w:rPr>
        <w:t xml:space="preserve">Предки человека – человекообразные обезьяны и их особенности. Хорошо развитая рука, зрение и сложный мозг. Двуногое передвижение, вертикальная постановка тела, освобождение рук от функций передвижения и высоко посаженная голова. Длительный период детства и обучение. Основа выживания наших предков – предвидение поведения врагов и объектов питания в пространстве и времени и коллективные действия. Человек и его разум. Речь. 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516"/>
        <w:rPr>
          <w:color w:val="000000"/>
        </w:rPr>
      </w:pPr>
      <w:r w:rsidRPr="00A77628">
        <w:rPr>
          <w:color w:val="000000"/>
        </w:rPr>
        <w:t xml:space="preserve">Первобытное стадо как прообраз человеческого общества. Обезьянолюди – древнейшие люди нашей планеты. Изготовление орудий труда. Хранение орудий и изготовление их впрок – главная предпосылка прогресса технологий. Пользование огнём </w:t>
      </w:r>
      <w:r w:rsidRPr="00A77628">
        <w:rPr>
          <w:color w:val="000000"/>
        </w:rPr>
        <w:lastRenderedPageBreak/>
        <w:t>и разведение огня. Коллективная охота на крупных зверей. Разделение труда. Длительное обучение детей и позднее их взросление. Происхождение семьи. Появление человека разумного.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516"/>
        <w:jc w:val="both"/>
        <w:rPr>
          <w:color w:val="000000"/>
        </w:rPr>
      </w:pPr>
      <w:r w:rsidRPr="00A77628">
        <w:rPr>
          <w:b/>
          <w:bCs/>
          <w:color w:val="000000"/>
        </w:rPr>
        <w:t xml:space="preserve">Рукотворная природа (10 ч) </w:t>
      </w:r>
      <w:r w:rsidRPr="00A77628">
        <w:rPr>
          <w:color w:val="000000"/>
        </w:rPr>
        <w:t xml:space="preserve">Приручение и разведение домашних животных, разведение культурных растений. Породы и сорта. Искусственный отбор. Животноводство и растениеводство, их роль в хозяйстве человека. Вспашка, севооборот, внесение удобрений, полив, использование теплиц и ядохимикатов позволяют увеличить урожай. 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1160" w:firstLine="64"/>
        <w:rPr>
          <w:color w:val="000000"/>
        </w:rPr>
      </w:pPr>
      <w:r w:rsidRPr="00A77628">
        <w:rPr>
          <w:color w:val="000000"/>
        </w:rPr>
        <w:t>Изобретение рычага и его использование для изготовления инструментов. Наклонная плоскость и колесо и их применение человеком. Клин, блок, ворот.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452"/>
        <w:rPr>
          <w:color w:val="000000"/>
        </w:rPr>
      </w:pPr>
      <w:r w:rsidRPr="00A77628">
        <w:rPr>
          <w:color w:val="000000"/>
        </w:rPr>
        <w:t xml:space="preserve">Вода, её свойства (принимает форму сосуда, выталкивающая сила, текучесть, </w:t>
      </w:r>
      <w:proofErr w:type="spellStart"/>
      <w:r w:rsidRPr="00A77628">
        <w:rPr>
          <w:color w:val="000000"/>
        </w:rPr>
        <w:t>несжимаемость</w:t>
      </w:r>
      <w:proofErr w:type="spellEnd"/>
      <w:r w:rsidRPr="00A77628">
        <w:rPr>
          <w:color w:val="000000"/>
        </w:rPr>
        <w:t xml:space="preserve">, способность растворять). Изменение свойств воды при нагревании и охлаждении. Сообщающиеся сосуды – устройство водопровода. Фильтрация. Устройство простейшего парового двигателя, гидравлический пресс и домкрат. 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1096" w:firstLine="64"/>
        <w:rPr>
          <w:color w:val="000000"/>
        </w:rPr>
      </w:pPr>
      <w:r w:rsidRPr="00A77628">
        <w:rPr>
          <w:color w:val="000000"/>
        </w:rPr>
        <w:t>Воздух, его состав и свойства (расширяется при нагревании, плохо проводит тепло, малая плотность, упругость). Воздушный шар. Обладает ли воздух выталкивающей силой?</w:t>
      </w:r>
    </w:p>
    <w:p w:rsidR="00A77628" w:rsidRPr="00A77628" w:rsidRDefault="00A77628" w:rsidP="00A77628">
      <w:pPr>
        <w:autoSpaceDE/>
        <w:autoSpaceDN/>
        <w:ind w:left="708" w:firstLine="388"/>
        <w:rPr>
          <w:sz w:val="24"/>
          <w:szCs w:val="24"/>
        </w:rPr>
      </w:pPr>
      <w:r w:rsidRPr="00A77628">
        <w:rPr>
          <w:sz w:val="24"/>
          <w:szCs w:val="24"/>
        </w:rPr>
        <w:t xml:space="preserve">Горные породы и минералы, их использование человеком. Свойства горных пород и минералов (постоянная форма, прочность, твёрдость). </w:t>
      </w:r>
      <w:proofErr w:type="gramStart"/>
      <w:r w:rsidRPr="00A77628">
        <w:rPr>
          <w:sz w:val="24"/>
          <w:szCs w:val="24"/>
        </w:rPr>
        <w:t>Производство  кирпича</w:t>
      </w:r>
      <w:proofErr w:type="gramEnd"/>
      <w:r w:rsidRPr="00A77628">
        <w:rPr>
          <w:sz w:val="24"/>
          <w:szCs w:val="24"/>
        </w:rPr>
        <w:t>, цемента, бетона, стекла. Драгоценные и поделочные камни.</w:t>
      </w:r>
    </w:p>
    <w:p w:rsidR="00A77628" w:rsidRPr="00A77628" w:rsidRDefault="00A77628" w:rsidP="00A77628">
      <w:pPr>
        <w:autoSpaceDE/>
        <w:autoSpaceDN/>
        <w:ind w:left="708" w:firstLine="388"/>
        <w:rPr>
          <w:sz w:val="24"/>
          <w:szCs w:val="24"/>
        </w:rPr>
      </w:pPr>
      <w:r w:rsidRPr="00A77628">
        <w:rPr>
          <w:sz w:val="24"/>
          <w:szCs w:val="24"/>
        </w:rPr>
        <w:t>Металлы, их свойства (твёрдость, пластичность, расширяются при нагревании, проводят тепло и электричество), добыча и использование. Бронза, железо и его сплавы. Способы обработки металлов. Использование различных металлов.</w:t>
      </w:r>
    </w:p>
    <w:p w:rsidR="00A77628" w:rsidRPr="00A77628" w:rsidRDefault="00A77628" w:rsidP="00A77628">
      <w:pPr>
        <w:autoSpaceDE/>
        <w:autoSpaceDN/>
        <w:ind w:left="708" w:firstLine="64"/>
        <w:rPr>
          <w:sz w:val="24"/>
          <w:szCs w:val="24"/>
        </w:rPr>
      </w:pPr>
      <w:r w:rsidRPr="00A77628">
        <w:rPr>
          <w:sz w:val="24"/>
          <w:szCs w:val="24"/>
        </w:rPr>
        <w:t>Торф, каменный уголь, нефть и природный газ – ископаемое топливо, его происхождение. Паровой двигатель. Двигатель внутреннего сгорания, ракетный двигатель.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/>
        <w:rPr>
          <w:color w:val="000000"/>
        </w:rPr>
      </w:pPr>
      <w:r w:rsidRPr="00A77628">
        <w:rPr>
          <w:color w:val="000000"/>
        </w:rPr>
        <w:t>Электричество в природе. Использование электричества человеком. Магниты, их особенности.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/>
        <w:rPr>
          <w:color w:val="000000"/>
        </w:rPr>
      </w:pPr>
      <w:r w:rsidRPr="00A77628">
        <w:rPr>
          <w:color w:val="000000"/>
        </w:rPr>
        <w:t>Звук, его свойства (высота звука и его связь с вибрацией). Средства связи и музыкальные инструменты. Свет, его свойства (распространение по прямой, преломление, поглощение).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/>
        <w:rPr>
          <w:color w:val="000000"/>
        </w:rPr>
      </w:pPr>
      <w:r w:rsidRPr="00A77628">
        <w:rPr>
          <w:color w:val="000000"/>
        </w:rPr>
        <w:t xml:space="preserve">Современные технологии на службе у человека. Изготовление синтетических материалов. Искусственный спутник и полёт в космос. Изобретение компьютеров, роботов и </w:t>
      </w:r>
      <w:proofErr w:type="gramStart"/>
      <w:r w:rsidRPr="00A77628">
        <w:rPr>
          <w:color w:val="000000"/>
        </w:rPr>
        <w:t>лазера</w:t>
      </w:r>
      <w:proofErr w:type="gramEnd"/>
      <w:r w:rsidRPr="00A77628">
        <w:rPr>
          <w:color w:val="000000"/>
        </w:rPr>
        <w:t xml:space="preserve"> и их роль в жизни современного человека.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708"/>
        <w:rPr>
          <w:color w:val="000000"/>
        </w:rPr>
      </w:pPr>
      <w:r w:rsidRPr="00A77628">
        <w:rPr>
          <w:color w:val="000000"/>
        </w:rPr>
        <w:t>Присваивающее хозяйство наших предков. Производящее хозяйство. Создание искусственной экосистемы. Нарушение круговорота веществ в биосфере: накопление отходов производства и жизнедеятельности, загрязнение окружающей среды. Наша Земля становится для нас всё более неожиданной и чужой. Экологическое хозяйство будущего человека.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708"/>
        <w:jc w:val="both"/>
        <w:rPr>
          <w:color w:val="000000"/>
        </w:rPr>
      </w:pPr>
      <w:r w:rsidRPr="00A77628">
        <w:rPr>
          <w:b/>
          <w:bCs/>
          <w:color w:val="000000"/>
        </w:rPr>
        <w:t>Повторение пройденного материала</w:t>
      </w:r>
      <w:r w:rsidRPr="00A77628">
        <w:rPr>
          <w:color w:val="000000"/>
        </w:rPr>
        <w:t xml:space="preserve"> – 5 ч.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708"/>
        <w:rPr>
          <w:iCs/>
          <w:color w:val="000000"/>
        </w:rPr>
      </w:pPr>
      <w:r w:rsidRPr="00A77628">
        <w:rPr>
          <w:b/>
          <w:bCs/>
          <w:color w:val="000000"/>
        </w:rPr>
        <w:t>Часы по выбору учителя</w:t>
      </w:r>
      <w:r w:rsidRPr="00A77628">
        <w:rPr>
          <w:iCs/>
          <w:color w:val="000000"/>
        </w:rPr>
        <w:t xml:space="preserve"> – 3 ч</w:t>
      </w:r>
    </w:p>
    <w:p w:rsidR="00A77628" w:rsidRPr="00A77628" w:rsidRDefault="00A77628" w:rsidP="00A77628">
      <w:pPr>
        <w:autoSpaceDE/>
        <w:autoSpaceDN/>
        <w:ind w:left="708" w:firstLine="708"/>
        <w:rPr>
          <w:color w:val="000000"/>
          <w:sz w:val="24"/>
          <w:szCs w:val="24"/>
        </w:rPr>
      </w:pPr>
      <w:bookmarkStart w:id="2" w:name="m10"/>
      <w:bookmarkEnd w:id="2"/>
      <w:r w:rsidRPr="00A77628">
        <w:rPr>
          <w:b/>
          <w:sz w:val="24"/>
          <w:szCs w:val="24"/>
        </w:rPr>
        <w:t xml:space="preserve">4-й класс. </w:t>
      </w:r>
      <w:r w:rsidRPr="00A77628">
        <w:rPr>
          <w:b/>
          <w:bCs/>
          <w:color w:val="000000"/>
          <w:sz w:val="24"/>
          <w:szCs w:val="24"/>
        </w:rPr>
        <w:t>Раздел 2: «Человек и человечество» (34 ч)</w:t>
      </w:r>
    </w:p>
    <w:p w:rsidR="00A77628" w:rsidRPr="00A77628" w:rsidRDefault="00A77628" w:rsidP="00A77628">
      <w:pPr>
        <w:autoSpaceDE/>
        <w:autoSpaceDN/>
        <w:ind w:left="708"/>
        <w:rPr>
          <w:i/>
          <w:sz w:val="24"/>
          <w:szCs w:val="24"/>
        </w:rPr>
      </w:pPr>
      <w:r w:rsidRPr="00A77628">
        <w:rPr>
          <w:i/>
          <w:sz w:val="24"/>
          <w:szCs w:val="24"/>
        </w:rPr>
        <w:t xml:space="preserve">Авторы: Данилов Д.Д., </w:t>
      </w:r>
      <w:proofErr w:type="spellStart"/>
      <w:r w:rsidRPr="00A77628">
        <w:rPr>
          <w:i/>
          <w:sz w:val="24"/>
          <w:szCs w:val="24"/>
        </w:rPr>
        <w:t>Тырин</w:t>
      </w:r>
      <w:proofErr w:type="spellEnd"/>
      <w:r w:rsidRPr="00A77628">
        <w:rPr>
          <w:i/>
          <w:sz w:val="24"/>
          <w:szCs w:val="24"/>
        </w:rPr>
        <w:t xml:space="preserve"> С.В.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708"/>
        <w:jc w:val="both"/>
        <w:rPr>
          <w:color w:val="000000"/>
        </w:rPr>
      </w:pPr>
      <w:r w:rsidRPr="00A77628">
        <w:rPr>
          <w:b/>
          <w:bCs/>
          <w:color w:val="000000"/>
        </w:rPr>
        <w:t xml:space="preserve">Человек и его внутренний мир (6 ч) </w:t>
      </w:r>
      <w:r w:rsidRPr="00A77628">
        <w:rPr>
          <w:color w:val="000000"/>
        </w:rPr>
        <w:t>Человек – дитя природы и общества. «</w:t>
      </w:r>
      <w:proofErr w:type="spellStart"/>
      <w:r w:rsidRPr="00A77628">
        <w:rPr>
          <w:color w:val="000000"/>
        </w:rPr>
        <w:t>Маугли</w:t>
      </w:r>
      <w:proofErr w:type="spellEnd"/>
      <w:r w:rsidRPr="00A77628">
        <w:rPr>
          <w:color w:val="000000"/>
        </w:rPr>
        <w:t>» – человек вне человеческого общения. Обучение и воспитание в развитии человека.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64"/>
        <w:rPr>
          <w:color w:val="000000"/>
        </w:rPr>
      </w:pPr>
      <w:r w:rsidRPr="00A77628">
        <w:rPr>
          <w:color w:val="000000"/>
        </w:rPr>
        <w:t>Основные качества личности. Характер. Черты характера как устойчивые проявления личности.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708"/>
        <w:rPr>
          <w:color w:val="000000"/>
        </w:rPr>
      </w:pPr>
      <w:r w:rsidRPr="00A77628">
        <w:rPr>
          <w:color w:val="000000"/>
        </w:rPr>
        <w:t>Эмоции. Выражение эмоций. Эмоциональные состояния. Настроение. Тревожность. Самооценка – или каким ты себя видишь. Самооценка и оценивание: ты о себе, ты о других, другие о тебе.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540"/>
        <w:rPr>
          <w:color w:val="000000"/>
        </w:rPr>
      </w:pPr>
      <w:r w:rsidRPr="00A77628">
        <w:rPr>
          <w:color w:val="000000"/>
        </w:rPr>
        <w:t>Отношения с другими и к другим: симпатии и антипатии. Общение и его виды (речевые и неречевые). Мимика – «выражения лица» и пантомимика – «язык движений». Правила приличия.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540"/>
        <w:jc w:val="both"/>
        <w:rPr>
          <w:color w:val="000000"/>
        </w:rPr>
      </w:pPr>
      <w:r w:rsidRPr="00A77628">
        <w:rPr>
          <w:b/>
          <w:bCs/>
          <w:color w:val="000000"/>
        </w:rPr>
        <w:t xml:space="preserve">Человек и общество (6 ч) </w:t>
      </w:r>
      <w:r w:rsidRPr="00A77628">
        <w:rPr>
          <w:color w:val="000000"/>
        </w:rPr>
        <w:t>Общество как взаимосвязь людей. Конфликт. Причины и виды конфликтов. Способы разрешения конфликтов.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540"/>
        <w:rPr>
          <w:color w:val="000000"/>
        </w:rPr>
      </w:pPr>
      <w:r w:rsidRPr="00A77628">
        <w:rPr>
          <w:color w:val="000000"/>
        </w:rPr>
        <w:t>Правила поведения людей в обществе. Совесть. Мораль и право.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540"/>
        <w:rPr>
          <w:color w:val="000000"/>
        </w:rPr>
      </w:pPr>
      <w:r w:rsidRPr="00A77628">
        <w:rPr>
          <w:color w:val="000000"/>
        </w:rPr>
        <w:t>Круги общения и социальные группы. Человечество – самая большая социальная группа.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540"/>
        <w:rPr>
          <w:color w:val="000000"/>
        </w:rPr>
      </w:pPr>
      <w:r w:rsidRPr="00A77628">
        <w:rPr>
          <w:color w:val="000000"/>
        </w:rPr>
        <w:lastRenderedPageBreak/>
        <w:t>Права человека в обществе. Преступления против личности. Права ребёнка. Защита прав ребёнка.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1160" w:firstLine="256"/>
        <w:jc w:val="both"/>
        <w:rPr>
          <w:color w:val="000000"/>
        </w:rPr>
      </w:pPr>
      <w:r w:rsidRPr="00A77628">
        <w:rPr>
          <w:b/>
          <w:bCs/>
          <w:color w:val="000000"/>
        </w:rPr>
        <w:t xml:space="preserve">Картина всемирной истории человечества (10 ч) </w:t>
      </w:r>
      <w:r w:rsidRPr="00A77628">
        <w:rPr>
          <w:color w:val="000000"/>
        </w:rPr>
        <w:t>Всемирная история человечества – возникновение и изменения человеческого общества от появления первых людей до наших дней. Картина всемирной истории человечества – смена нескольких эпох – «времён». Образ развития общества как образ изменений в технике, формах общества, правилах морали.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708"/>
        <w:rPr>
          <w:color w:val="000000"/>
        </w:rPr>
      </w:pPr>
      <w:r w:rsidRPr="00A77628">
        <w:rPr>
          <w:color w:val="000000"/>
        </w:rPr>
        <w:t>Первобытный мир (1 млн лет – 5 тыс. лет назад) – время появления человека и его расселения по планете. Древний мир (3 тыс. до н.э. – V век новой эры) – время возникновения первых цивилизаций – обществ нового типа. Средние века (V–XV века) – время смены одних цивилизаций другими и распространения области цивилизаций по планете. Новое время (XV–XIX века) – эпоха стремительного развития Европейской цивилизации, резких изменений в жизни людей. Новейшее время (XX век) – эпоха тяжёлых испытаний для человечества и создания основ всемирной человеческой (общечеловеческой) цивилизации.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708"/>
        <w:jc w:val="both"/>
        <w:rPr>
          <w:color w:val="000000"/>
        </w:rPr>
      </w:pPr>
      <w:r w:rsidRPr="00A77628">
        <w:rPr>
          <w:b/>
          <w:bCs/>
          <w:color w:val="000000"/>
        </w:rPr>
        <w:t xml:space="preserve">Человек и многоликое человечество (4 ч) </w:t>
      </w:r>
      <w:r w:rsidRPr="00A77628">
        <w:rPr>
          <w:color w:val="000000"/>
        </w:rPr>
        <w:t>Единое человечество состоит из разных рас и разных народов Земли. Расы человечества. Народы, их основные различия. Национальность человека. Права человека на развитие своей народной культуры, равноправие представителей разных рас и народов.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708"/>
        <w:rPr>
          <w:color w:val="000000"/>
        </w:rPr>
      </w:pPr>
      <w:r w:rsidRPr="00A77628">
        <w:rPr>
          <w:color w:val="000000"/>
        </w:rPr>
        <w:t>Единое человечество состоит из граждан разных государств. Многообразие государств планеты. Монархии и республики. Демократические и недемократические государства. Права человека по участию в управлении государством, свобода слова.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708"/>
        <w:rPr>
          <w:color w:val="000000"/>
        </w:rPr>
      </w:pPr>
      <w:r w:rsidRPr="00A77628">
        <w:rPr>
          <w:color w:val="000000"/>
        </w:rPr>
        <w:t>Единое человечество состоит из верующих, приверженцев разных религий и атеистов. Вера (представление о богах) и атеизм (неверие в Бога). Право человека на свободу совести (выбрать любую религию или быть атеистом).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1096" w:firstLine="320"/>
        <w:rPr>
          <w:color w:val="000000"/>
        </w:rPr>
      </w:pPr>
      <w:r w:rsidRPr="00A77628">
        <w:rPr>
          <w:color w:val="000000"/>
        </w:rPr>
        <w:t>Религии мира – религии, распространившиеся на многие народы мира и ставшие частью мировой общечеловеческой культуры.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708"/>
        <w:jc w:val="both"/>
        <w:rPr>
          <w:color w:val="000000"/>
        </w:rPr>
      </w:pPr>
      <w:r w:rsidRPr="00A77628">
        <w:rPr>
          <w:b/>
          <w:bCs/>
          <w:color w:val="000000"/>
        </w:rPr>
        <w:t xml:space="preserve">Человек и единое человечество (5 ч) </w:t>
      </w:r>
      <w:r w:rsidRPr="00A77628">
        <w:rPr>
          <w:color w:val="000000"/>
        </w:rPr>
        <w:t>Образ «мирового хозяйства», объединяющего всё человечество. Трудовая деятельность человека. Собственность, доход, заработная плата. Обмен и деньги. Взаимосвязь государств и народов планеты в области производства и торговли.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708" w:firstLine="708"/>
        <w:rPr>
          <w:color w:val="000000"/>
        </w:rPr>
      </w:pPr>
      <w:r w:rsidRPr="00A77628">
        <w:rPr>
          <w:color w:val="000000"/>
        </w:rPr>
        <w:t>Современное человечество объединяют общие задачи развития культуры и спорта. Общечеловеческие культурные достижения и ценности, проблема их сохранения и развития. Современное олимпийское движение, значение для современного человечества. Почти все государства планеты входят в Организацию Объединённых Наций. Задачи ООН, принципы построения, практическая работа на благо всего человечества. Один из главных документов ООН – «Декларация прав человека».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1032" w:firstLine="384"/>
        <w:rPr>
          <w:color w:val="000000"/>
        </w:rPr>
      </w:pPr>
      <w:r w:rsidRPr="00A77628">
        <w:rPr>
          <w:color w:val="000000"/>
        </w:rPr>
        <w:t>Всё человечество объединяют глобальные (всеобщие) проблемы современности, которые угрожают самому существованию человечества.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968" w:firstLine="448"/>
        <w:rPr>
          <w:iCs/>
          <w:color w:val="000000"/>
        </w:rPr>
      </w:pPr>
      <w:r w:rsidRPr="00A77628">
        <w:rPr>
          <w:b/>
          <w:bCs/>
          <w:color w:val="000000"/>
        </w:rPr>
        <w:t>Обобщающее повторение</w:t>
      </w:r>
      <w:r w:rsidRPr="00A77628">
        <w:rPr>
          <w:i/>
          <w:iCs/>
          <w:color w:val="000000"/>
        </w:rPr>
        <w:t xml:space="preserve"> </w:t>
      </w:r>
      <w:r w:rsidRPr="00A77628">
        <w:rPr>
          <w:iCs/>
          <w:color w:val="000000"/>
        </w:rPr>
        <w:t>– 2 ч.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904" w:firstLine="512"/>
        <w:rPr>
          <w:color w:val="000000"/>
        </w:rPr>
      </w:pPr>
      <w:r w:rsidRPr="00A77628">
        <w:rPr>
          <w:color w:val="000000"/>
        </w:rPr>
        <w:t>Путь человечества в XXI век. Будущее зависит от каждого из нас!</w:t>
      </w:r>
    </w:p>
    <w:p w:rsidR="00A77628" w:rsidRPr="00A77628" w:rsidRDefault="00A77628" w:rsidP="00A77628">
      <w:pPr>
        <w:pStyle w:val="a5"/>
        <w:spacing w:before="0" w:beforeAutospacing="0" w:after="0" w:afterAutospacing="0"/>
        <w:ind w:left="840" w:firstLine="576"/>
        <w:rPr>
          <w:i/>
          <w:iCs/>
          <w:color w:val="000000"/>
        </w:rPr>
      </w:pPr>
      <w:r w:rsidRPr="00A77628">
        <w:rPr>
          <w:b/>
          <w:bCs/>
          <w:color w:val="000000"/>
        </w:rPr>
        <w:t>Часы по выбору учителя</w:t>
      </w:r>
      <w:r w:rsidRPr="00A77628">
        <w:rPr>
          <w:i/>
          <w:iCs/>
          <w:color w:val="000000"/>
        </w:rPr>
        <w:t xml:space="preserve"> – </w:t>
      </w:r>
      <w:r w:rsidRPr="00A77628">
        <w:rPr>
          <w:iCs/>
          <w:color w:val="000000"/>
        </w:rPr>
        <w:t>1 ч.</w:t>
      </w:r>
    </w:p>
    <w:p w:rsidR="00A77628" w:rsidRPr="00A77628" w:rsidRDefault="00A77628" w:rsidP="00A77628">
      <w:pPr>
        <w:pStyle w:val="a4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A77628" w:rsidRPr="00A77628" w:rsidRDefault="00A77628" w:rsidP="00F946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77628" w:rsidRPr="00F94691" w:rsidRDefault="00A77628" w:rsidP="00A77628">
      <w:pPr>
        <w:autoSpaceDE/>
        <w:jc w:val="both"/>
        <w:rPr>
          <w:b/>
          <w:sz w:val="24"/>
          <w:szCs w:val="24"/>
        </w:rPr>
      </w:pPr>
    </w:p>
    <w:p w:rsidR="00A77628" w:rsidRPr="00F94691" w:rsidRDefault="00A77628" w:rsidP="0051023A">
      <w:pPr>
        <w:spacing w:line="360" w:lineRule="auto"/>
        <w:jc w:val="center"/>
        <w:rPr>
          <w:b/>
          <w:sz w:val="24"/>
          <w:szCs w:val="24"/>
        </w:rPr>
      </w:pPr>
      <w:r w:rsidRPr="00F94691">
        <w:rPr>
          <w:b/>
          <w:sz w:val="24"/>
          <w:szCs w:val="24"/>
        </w:rPr>
        <w:t>3. Тематическое планирование с указанием количества часов, отводимых на   освоения каждой темы</w:t>
      </w:r>
    </w:p>
    <w:p w:rsidR="00A77628" w:rsidRPr="00A77628" w:rsidRDefault="00A77628" w:rsidP="00A77628">
      <w:pPr>
        <w:autoSpaceDE/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09"/>
        <w:gridCol w:w="5670"/>
        <w:gridCol w:w="992"/>
        <w:gridCol w:w="851"/>
        <w:gridCol w:w="1404"/>
      </w:tblGrid>
      <w:tr w:rsidR="00A77628" w:rsidRPr="00A77628" w:rsidTr="00F94691">
        <w:trPr>
          <w:trHeight w:val="6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77628">
              <w:rPr>
                <w:b/>
                <w:bCs/>
                <w:sz w:val="24"/>
                <w:szCs w:val="24"/>
              </w:rPr>
              <w:t>№</w:t>
            </w:r>
          </w:p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77628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28" w:rsidRPr="00A77628" w:rsidRDefault="00A77628" w:rsidP="00F94691">
            <w:pPr>
              <w:widowControl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77628">
              <w:rPr>
                <w:b/>
                <w:bCs/>
                <w:sz w:val="24"/>
                <w:szCs w:val="24"/>
              </w:rPr>
              <w:t xml:space="preserve">Кол-во </w:t>
            </w:r>
            <w:r w:rsidR="00F94691">
              <w:rPr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77628">
              <w:rPr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77628">
              <w:rPr>
                <w:b/>
                <w:sz w:val="24"/>
                <w:szCs w:val="24"/>
              </w:rPr>
              <w:t>Дата</w:t>
            </w:r>
          </w:p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77628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51023A" w:rsidP="00A77628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A77628">
              <w:rPr>
                <w:b/>
                <w:sz w:val="24"/>
                <w:szCs w:val="24"/>
              </w:rPr>
              <w:t>ата</w:t>
            </w:r>
            <w:r>
              <w:rPr>
                <w:b/>
                <w:sz w:val="24"/>
                <w:szCs w:val="24"/>
              </w:rPr>
              <w:t xml:space="preserve"> </w:t>
            </w:r>
            <w:r w:rsidR="00A7762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A77628" w:rsidRPr="00A77628" w:rsidRDefault="00F94691" w:rsidP="00A77628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Примечания</w:t>
            </w:r>
          </w:p>
        </w:tc>
      </w:tr>
      <w:tr w:rsidR="00A77628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Как устроен организм че</w:t>
            </w:r>
            <w:r w:rsidR="0051023A">
              <w:rPr>
                <w:sz w:val="24"/>
                <w:szCs w:val="24"/>
              </w:rPr>
              <w:t xml:space="preserve">ловека.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B909C5" w:rsidP="00A77628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51023A">
              <w:rPr>
                <w:bCs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77628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 xml:space="preserve">Кожа – «пограничник» организма </w:t>
            </w:r>
          </w:p>
          <w:p w:rsidR="00A77628" w:rsidRPr="00A77628" w:rsidRDefault="00A77628" w:rsidP="00A77628">
            <w:pPr>
              <w:rPr>
                <w:sz w:val="24"/>
                <w:szCs w:val="24"/>
              </w:rPr>
            </w:pPr>
            <w:r w:rsidRPr="00A77628">
              <w:rPr>
                <w:i/>
                <w:sz w:val="24"/>
                <w:szCs w:val="24"/>
              </w:rPr>
              <w:t>Проверочная работа №1 по теме «Как устроен организм человека»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B909C5" w:rsidP="00A77628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51023A">
              <w:rPr>
                <w:bCs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77628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 xml:space="preserve">Как человек двигается. </w:t>
            </w:r>
            <w:r w:rsidRPr="00A77628">
              <w:rPr>
                <w:i/>
                <w:sz w:val="24"/>
                <w:szCs w:val="24"/>
              </w:rPr>
              <w:t>Проверочная работа №2 по теме «Кожа и опорно-двигательная система»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B909C5" w:rsidP="00A77628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  <w:r w:rsidR="0051023A">
              <w:rPr>
                <w:bCs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77628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51023A" w:rsidP="00A776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Путешествие бутерброда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B909C5" w:rsidP="00A77628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="0051023A">
              <w:rPr>
                <w:bCs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77628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 xml:space="preserve">Как удаляются ненужные вещества. </w:t>
            </w:r>
          </w:p>
          <w:p w:rsidR="00A77628" w:rsidRPr="00A77628" w:rsidRDefault="00A77628" w:rsidP="00A77628">
            <w:pPr>
              <w:rPr>
                <w:sz w:val="24"/>
                <w:szCs w:val="24"/>
              </w:rPr>
            </w:pPr>
            <w:r w:rsidRPr="00A77628">
              <w:rPr>
                <w:i/>
                <w:sz w:val="24"/>
                <w:szCs w:val="24"/>
              </w:rPr>
              <w:t>Проверочная работа №3 по теме «Пищеварение и выделение»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51023A" w:rsidP="00A77628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77628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51023A" w:rsidP="00A776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чего и как мы дышим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1F0C63" w:rsidP="00A77628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="0051023A">
              <w:rPr>
                <w:bCs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77628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51023A" w:rsidP="00A776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Волшебная восьмерка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51023A" w:rsidP="00A77628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77628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 xml:space="preserve">Что такое кровь. </w:t>
            </w:r>
          </w:p>
          <w:p w:rsidR="00A77628" w:rsidRPr="00A77628" w:rsidRDefault="00A77628" w:rsidP="00A77628">
            <w:pPr>
              <w:rPr>
                <w:sz w:val="24"/>
                <w:szCs w:val="24"/>
              </w:rPr>
            </w:pPr>
            <w:r w:rsidRPr="00A77628">
              <w:rPr>
                <w:i/>
                <w:sz w:val="24"/>
                <w:szCs w:val="24"/>
              </w:rPr>
              <w:t>Проверочная работа №4 по теме «Дыхание и кровообращение»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1F0C63" w:rsidP="00A77628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  <w:r w:rsidR="0051023A">
              <w:rPr>
                <w:bCs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77628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 xml:space="preserve">Почему наш организм работает слажено. </w:t>
            </w:r>
            <w:r w:rsidRPr="00A77628">
              <w:rPr>
                <w:i/>
                <w:sz w:val="24"/>
                <w:szCs w:val="24"/>
              </w:rPr>
              <w:t>Проверочная работа №5 по теме «Нервная система»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1F0C63" w:rsidP="00A77628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28" w:rsidRPr="00A77628" w:rsidRDefault="00A77628" w:rsidP="00A776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F0C63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63" w:rsidRPr="00A77628" w:rsidRDefault="001F0C63" w:rsidP="001F0C63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63" w:rsidRPr="00A77628" w:rsidRDefault="001F0C63" w:rsidP="001F0C63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63" w:rsidRPr="00A77628" w:rsidRDefault="001F0C63" w:rsidP="001F0C63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Окна в окружающий мир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63" w:rsidRPr="001F0C63" w:rsidRDefault="001F0C63" w:rsidP="001F0C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63" w:rsidRPr="00A77628" w:rsidRDefault="001F0C63" w:rsidP="001F0C6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C63" w:rsidRPr="00A77628" w:rsidRDefault="001F0C63" w:rsidP="001F0C6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F0C63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63" w:rsidRPr="00A77628" w:rsidRDefault="001F0C63" w:rsidP="001F0C63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63" w:rsidRPr="00A77628" w:rsidRDefault="001F0C63" w:rsidP="001F0C63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63" w:rsidRPr="00A77628" w:rsidRDefault="001F0C63" w:rsidP="001F0C63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 xml:space="preserve">Многогранный мир чувств. </w:t>
            </w:r>
          </w:p>
          <w:p w:rsidR="001F0C63" w:rsidRPr="00A77628" w:rsidRDefault="001F0C63" w:rsidP="001F0C63">
            <w:pPr>
              <w:rPr>
                <w:sz w:val="24"/>
                <w:szCs w:val="24"/>
              </w:rPr>
            </w:pPr>
            <w:r w:rsidRPr="00A77628">
              <w:rPr>
                <w:i/>
                <w:sz w:val="24"/>
                <w:szCs w:val="24"/>
              </w:rPr>
              <w:t>Проверочн</w:t>
            </w:r>
            <w:r>
              <w:rPr>
                <w:i/>
                <w:sz w:val="24"/>
                <w:szCs w:val="24"/>
              </w:rPr>
              <w:t>17.10</w:t>
            </w:r>
            <w:r w:rsidRPr="00A77628">
              <w:rPr>
                <w:i/>
                <w:sz w:val="24"/>
                <w:szCs w:val="24"/>
              </w:rPr>
              <w:t>ая работа №6 по теме «Органы чувств»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63" w:rsidRPr="00A77628" w:rsidRDefault="001F0C63" w:rsidP="001F0C63">
            <w:pPr>
              <w:autoSpaceDE/>
              <w:autoSpaceDN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63" w:rsidRPr="00A77628" w:rsidRDefault="001F0C63" w:rsidP="001F0C6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C63" w:rsidRPr="00A77628" w:rsidRDefault="001F0C63" w:rsidP="001F0C6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F0C63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63" w:rsidRPr="00A77628" w:rsidRDefault="001F0C63" w:rsidP="001F0C63">
            <w:pPr>
              <w:autoSpaceDE/>
              <w:autoSpaceDN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63" w:rsidRPr="00A77628" w:rsidRDefault="001F0C63" w:rsidP="001F0C63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63" w:rsidRPr="00A77628" w:rsidRDefault="001F0C63" w:rsidP="001F0C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Родители и дети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63" w:rsidRPr="00A77628" w:rsidRDefault="001F0C63" w:rsidP="001F0C63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63" w:rsidRPr="00A77628" w:rsidRDefault="001F0C63" w:rsidP="001F0C6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C63" w:rsidRPr="00A77628" w:rsidRDefault="001F0C63" w:rsidP="001F0C6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 xml:space="preserve">Отчего мы иногда болеем. </w:t>
            </w:r>
            <w:r w:rsidRPr="00A77628">
              <w:rPr>
                <w:i/>
                <w:sz w:val="24"/>
                <w:szCs w:val="24"/>
              </w:rPr>
              <w:t>Проверочная работа №7 по теме «Родители и дети. Отчего мы иногда болеем»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Наши предки – древесные жители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 xml:space="preserve">На заре человечества. </w:t>
            </w:r>
            <w:r w:rsidRPr="00A77628">
              <w:rPr>
                <w:i/>
                <w:sz w:val="24"/>
                <w:szCs w:val="24"/>
              </w:rPr>
              <w:t>Проверочная работа №8 по теме «Происхождение человека»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b/>
                <w:sz w:val="24"/>
                <w:szCs w:val="24"/>
              </w:rPr>
            </w:pPr>
            <w:r w:rsidRPr="00A77628">
              <w:rPr>
                <w:b/>
                <w:sz w:val="24"/>
                <w:szCs w:val="24"/>
              </w:rPr>
              <w:t>Контрольная работа №1 по теме «Как работает организм человека»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Рукотворная жизнь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18</w:t>
            </w:r>
          </w:p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</w:p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 xml:space="preserve">На службе у человека. </w:t>
            </w:r>
          </w:p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i/>
                <w:sz w:val="24"/>
                <w:szCs w:val="24"/>
              </w:rPr>
              <w:t>Проверочная работа №9 по теме «Рукотворная жизнь»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 xml:space="preserve">Покорение силы. </w:t>
            </w:r>
            <w:r w:rsidRPr="00A77628">
              <w:rPr>
                <w:i/>
                <w:sz w:val="24"/>
                <w:szCs w:val="24"/>
              </w:rPr>
              <w:t>Проверочная работа №10 по теме «Покорение силы»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Как чел</w:t>
            </w:r>
            <w:r>
              <w:rPr>
                <w:sz w:val="24"/>
                <w:szCs w:val="24"/>
              </w:rPr>
              <w:t xml:space="preserve">овек использует свойства воды.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 xml:space="preserve">Как человек использует свойства воды. </w:t>
            </w:r>
          </w:p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i/>
                <w:sz w:val="24"/>
                <w:szCs w:val="24"/>
              </w:rPr>
              <w:t>Проверочная работа №11 по теме «Свойства воды»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Как челов</w:t>
            </w:r>
            <w:r>
              <w:rPr>
                <w:sz w:val="24"/>
                <w:szCs w:val="24"/>
              </w:rPr>
              <w:t>ек использует свойства воздуха.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 xml:space="preserve">Как человек использует свойства воздуха. </w:t>
            </w:r>
            <w:r w:rsidRPr="00A77628">
              <w:rPr>
                <w:i/>
                <w:sz w:val="24"/>
                <w:szCs w:val="24"/>
              </w:rPr>
              <w:t>Проверочная работа №12 по теме «Свойства воздуха»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Горные породы и мине</w:t>
            </w:r>
            <w:r>
              <w:rPr>
                <w:sz w:val="24"/>
                <w:szCs w:val="24"/>
              </w:rPr>
              <w:t xml:space="preserve">ралы.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26.11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 xml:space="preserve">Горные породы и минералы. </w:t>
            </w:r>
            <w:r w:rsidRPr="00A77628">
              <w:rPr>
                <w:i/>
                <w:sz w:val="24"/>
                <w:szCs w:val="24"/>
              </w:rPr>
              <w:t>Проверочная работа №13 по теме «Горные породы и минералы»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Металлы.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 xml:space="preserve">Металлы. </w:t>
            </w:r>
            <w:r w:rsidRPr="00A77628">
              <w:rPr>
                <w:i/>
                <w:sz w:val="24"/>
                <w:szCs w:val="24"/>
              </w:rPr>
              <w:t>Проверочная работа №14 по теме «Металлы»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Приручение огня.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 xml:space="preserve">Приручение огня. </w:t>
            </w:r>
            <w:r w:rsidRPr="00A77628">
              <w:rPr>
                <w:i/>
                <w:sz w:val="24"/>
                <w:szCs w:val="24"/>
              </w:rPr>
              <w:t>Проверочная работа №15 по теме «Приручение огня»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нам жить?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 xml:space="preserve">Как нам жить? </w:t>
            </w:r>
            <w:r w:rsidRPr="00A77628">
              <w:rPr>
                <w:i/>
                <w:sz w:val="24"/>
                <w:szCs w:val="24"/>
              </w:rPr>
              <w:t>Проверочная работа №16 по теме «Как нам жить»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b/>
                <w:sz w:val="24"/>
                <w:szCs w:val="24"/>
              </w:rPr>
            </w:pPr>
            <w:r w:rsidRPr="00A77628">
              <w:rPr>
                <w:b/>
                <w:sz w:val="24"/>
                <w:szCs w:val="24"/>
              </w:rPr>
              <w:t>Контрольная работа №2 по теме «Рукотворная природа»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Учимся решать жизненные задачи. Обобщение по теме «Рукотворная природа»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Кого можно назвать чело</w:t>
            </w:r>
            <w:r>
              <w:rPr>
                <w:sz w:val="24"/>
                <w:szCs w:val="24"/>
              </w:rPr>
              <w:t>веком?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14.01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b/>
                <w:sz w:val="24"/>
                <w:szCs w:val="24"/>
              </w:rPr>
              <w:t>Итоговая контрольная работа № 3по теме: «Человек и природа»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Посмотри в свое «зерка</w:t>
            </w:r>
            <w:r>
              <w:rPr>
                <w:sz w:val="24"/>
                <w:szCs w:val="24"/>
              </w:rPr>
              <w:t>ло»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Как понять</w:t>
            </w:r>
            <w:r>
              <w:rPr>
                <w:sz w:val="24"/>
                <w:szCs w:val="24"/>
              </w:rPr>
              <w:t>, что творится у друга на душе?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Переживания, испытан</w:t>
            </w:r>
            <w:r>
              <w:rPr>
                <w:sz w:val="24"/>
                <w:szCs w:val="24"/>
              </w:rPr>
              <w:t>ные временем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узнать человека?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6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i/>
                <w:sz w:val="24"/>
                <w:szCs w:val="24"/>
              </w:rPr>
              <w:t>Проверочная работа № 1 по теме «Человек и его внутренний мир»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51023A" w:rsidRDefault="00EA417A" w:rsidP="00EA4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общество.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Как жить в мире людей.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Мое общество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Права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Обобщение по теме «Че</w:t>
            </w:r>
            <w:r>
              <w:rPr>
                <w:sz w:val="24"/>
                <w:szCs w:val="24"/>
              </w:rPr>
              <w:t>ловек в мире людей»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F94691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b/>
                <w:sz w:val="24"/>
                <w:szCs w:val="24"/>
              </w:rPr>
            </w:pPr>
            <w:r w:rsidRPr="00A77628">
              <w:rPr>
                <w:b/>
                <w:sz w:val="24"/>
                <w:szCs w:val="24"/>
              </w:rPr>
              <w:t>Контрольная работа №1 по теме «Человек в мире людей»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47-48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Первобытный мир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4.03</w:t>
            </w:r>
          </w:p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49-50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 xml:space="preserve">Древний мир </w:t>
            </w:r>
          </w:p>
          <w:p w:rsidR="00EA417A" w:rsidRPr="00A77628" w:rsidRDefault="00EA417A" w:rsidP="00EA41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11.03</w:t>
            </w:r>
          </w:p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51-52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Средние века</w:t>
            </w:r>
          </w:p>
          <w:p w:rsidR="00EA417A" w:rsidRPr="00A77628" w:rsidRDefault="00EA417A" w:rsidP="00EA41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18.03</w:t>
            </w:r>
          </w:p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53-54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Новое время</w:t>
            </w:r>
          </w:p>
          <w:p w:rsidR="00EA417A" w:rsidRPr="00A77628" w:rsidRDefault="00EA417A" w:rsidP="00EA41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1.04</w:t>
            </w:r>
          </w:p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Новейшее 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i/>
                <w:sz w:val="24"/>
                <w:szCs w:val="24"/>
              </w:rPr>
            </w:pPr>
            <w:r w:rsidRPr="00A77628">
              <w:rPr>
                <w:i/>
                <w:sz w:val="24"/>
                <w:szCs w:val="24"/>
              </w:rPr>
              <w:t>Проверочная работа №2 по теме «Человек и прошлое человечества»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Короли, президенты и граждане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Расы и народы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Кто во что верит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i/>
                <w:sz w:val="24"/>
                <w:szCs w:val="24"/>
              </w:rPr>
            </w:pPr>
            <w:r w:rsidRPr="00A77628">
              <w:rPr>
                <w:i/>
                <w:sz w:val="24"/>
                <w:szCs w:val="24"/>
              </w:rPr>
              <w:t>Проверочная работа № 3 по теме «Человек и многоликое человечество»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Мировое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F94691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</w:t>
            </w:r>
            <w:r w:rsidR="00EA417A">
              <w:rPr>
                <w:bCs/>
                <w:sz w:val="24"/>
                <w:szCs w:val="24"/>
              </w:rPr>
              <w:t>29.04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Мировое сообщество го</w:t>
            </w:r>
            <w:r>
              <w:rPr>
                <w:sz w:val="24"/>
                <w:szCs w:val="24"/>
              </w:rPr>
              <w:t>сударств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Что ч</w:t>
            </w:r>
            <w:r>
              <w:rPr>
                <w:sz w:val="24"/>
                <w:szCs w:val="24"/>
              </w:rPr>
              <w:t>еловечество ценит больше всего?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нам жить?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b/>
                <w:sz w:val="24"/>
                <w:szCs w:val="24"/>
              </w:rPr>
            </w:pPr>
            <w:r w:rsidRPr="00A77628">
              <w:rPr>
                <w:b/>
                <w:sz w:val="24"/>
                <w:szCs w:val="24"/>
              </w:rPr>
              <w:t>Контрольная работа №2 по теме «Человек и единое человечество»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djustRightInd w:val="0"/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Обобщение по разделу «Человек и единое человечество»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A417A" w:rsidRPr="00A77628" w:rsidTr="00F94691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67-68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A7762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Default="00EA417A" w:rsidP="00EA417A">
            <w:pPr>
              <w:adjustRightInd w:val="0"/>
              <w:rPr>
                <w:sz w:val="24"/>
                <w:szCs w:val="24"/>
              </w:rPr>
            </w:pPr>
            <w:r w:rsidRPr="00A77628">
              <w:rPr>
                <w:sz w:val="24"/>
                <w:szCs w:val="24"/>
              </w:rPr>
              <w:t>Обобщение по теме «Путь человечества в ХХI век – дорога каждого из нас!»</w:t>
            </w:r>
          </w:p>
          <w:p w:rsidR="00EA417A" w:rsidRPr="00A77628" w:rsidRDefault="00EA417A" w:rsidP="00EA417A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пройденного за год.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Default="00EA417A" w:rsidP="00EA4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  <w:p w:rsidR="00EA417A" w:rsidRDefault="00EA417A" w:rsidP="00EA4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  <w:p w:rsidR="00EA417A" w:rsidRPr="00F94691" w:rsidRDefault="00EA417A" w:rsidP="00F94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7A" w:rsidRPr="00A77628" w:rsidRDefault="00EA417A" w:rsidP="00EA417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23069F" w:rsidRPr="00A77628" w:rsidRDefault="0023069F">
      <w:pPr>
        <w:rPr>
          <w:sz w:val="24"/>
          <w:szCs w:val="24"/>
        </w:rPr>
      </w:pPr>
    </w:p>
    <w:sectPr w:rsidR="0023069F" w:rsidRPr="00A77628" w:rsidSect="0051023A">
      <w:pgSz w:w="11906" w:h="16838"/>
      <w:pgMar w:top="540" w:right="707" w:bottom="458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1DF9"/>
    <w:multiLevelType w:val="hybridMultilevel"/>
    <w:tmpl w:val="2DE61FA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25F23"/>
    <w:multiLevelType w:val="hybridMultilevel"/>
    <w:tmpl w:val="079EB17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DAE355B"/>
    <w:multiLevelType w:val="hybridMultilevel"/>
    <w:tmpl w:val="2E42294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65F0D4F"/>
    <w:multiLevelType w:val="hybridMultilevel"/>
    <w:tmpl w:val="9B8A7D0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75042CB"/>
    <w:multiLevelType w:val="hybridMultilevel"/>
    <w:tmpl w:val="5AB8967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B224A06"/>
    <w:multiLevelType w:val="hybridMultilevel"/>
    <w:tmpl w:val="F800A2B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C6700A7"/>
    <w:multiLevelType w:val="hybridMultilevel"/>
    <w:tmpl w:val="5D4486C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3C04E57"/>
    <w:multiLevelType w:val="hybridMultilevel"/>
    <w:tmpl w:val="61AC9DD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CF7F47"/>
    <w:multiLevelType w:val="hybridMultilevel"/>
    <w:tmpl w:val="A5DED5C8"/>
    <w:lvl w:ilvl="0" w:tplc="3EF6F0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34050"/>
    <w:multiLevelType w:val="hybridMultilevel"/>
    <w:tmpl w:val="F1D8A8C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ED72495"/>
    <w:multiLevelType w:val="hybridMultilevel"/>
    <w:tmpl w:val="114E261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F447DF9"/>
    <w:multiLevelType w:val="hybridMultilevel"/>
    <w:tmpl w:val="0A04B2B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FDE04DC"/>
    <w:multiLevelType w:val="hybridMultilevel"/>
    <w:tmpl w:val="29B693C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FFE6975"/>
    <w:multiLevelType w:val="hybridMultilevel"/>
    <w:tmpl w:val="FCF0430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D62CE"/>
    <w:multiLevelType w:val="hybridMultilevel"/>
    <w:tmpl w:val="8EAE19C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3B31DAB"/>
    <w:multiLevelType w:val="hybridMultilevel"/>
    <w:tmpl w:val="C06C67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8B94247"/>
    <w:multiLevelType w:val="hybridMultilevel"/>
    <w:tmpl w:val="D8968D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3595FCE"/>
    <w:multiLevelType w:val="hybridMultilevel"/>
    <w:tmpl w:val="6BE2427A"/>
    <w:lvl w:ilvl="0" w:tplc="195E920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</w:num>
  <w:num w:numId="2">
    <w:abstractNumId w:val="14"/>
  </w:num>
  <w:num w:numId="3">
    <w:abstractNumId w:val="3"/>
  </w:num>
  <w:num w:numId="4">
    <w:abstractNumId w:val="15"/>
  </w:num>
  <w:num w:numId="5">
    <w:abstractNumId w:val="9"/>
  </w:num>
  <w:num w:numId="6">
    <w:abstractNumId w:val="0"/>
  </w:num>
  <w:num w:numId="7">
    <w:abstractNumId w:val="16"/>
  </w:num>
  <w:num w:numId="8">
    <w:abstractNumId w:val="12"/>
  </w:num>
  <w:num w:numId="9">
    <w:abstractNumId w:val="1"/>
  </w:num>
  <w:num w:numId="10">
    <w:abstractNumId w:val="5"/>
  </w:num>
  <w:num w:numId="11">
    <w:abstractNumId w:val="7"/>
  </w:num>
  <w:num w:numId="12">
    <w:abstractNumId w:val="6"/>
  </w:num>
  <w:num w:numId="13">
    <w:abstractNumId w:val="4"/>
  </w:num>
  <w:num w:numId="14">
    <w:abstractNumId w:val="11"/>
  </w:num>
  <w:num w:numId="15">
    <w:abstractNumId w:val="10"/>
  </w:num>
  <w:num w:numId="16">
    <w:abstractNumId w:val="13"/>
  </w:num>
  <w:num w:numId="17">
    <w:abstractNumId w:val="8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628"/>
    <w:rsid w:val="001F0C63"/>
    <w:rsid w:val="0023069F"/>
    <w:rsid w:val="00487F9D"/>
    <w:rsid w:val="004C6816"/>
    <w:rsid w:val="0051023A"/>
    <w:rsid w:val="00647DBF"/>
    <w:rsid w:val="0068445A"/>
    <w:rsid w:val="00A77628"/>
    <w:rsid w:val="00B305F2"/>
    <w:rsid w:val="00B909C5"/>
    <w:rsid w:val="00EA417A"/>
    <w:rsid w:val="00EF0986"/>
    <w:rsid w:val="00F9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DE8259-14CF-4109-B4B8-32CC08563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62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77628"/>
    <w:rPr>
      <w:color w:val="0000FF"/>
      <w:u w:val="single"/>
    </w:rPr>
  </w:style>
  <w:style w:type="paragraph" w:styleId="a4">
    <w:name w:val="No Spacing"/>
    <w:qFormat/>
    <w:rsid w:val="00A7762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">
    <w:name w:val="Заголовок 3+"/>
    <w:basedOn w:val="a"/>
    <w:rsid w:val="00A77628"/>
    <w:pPr>
      <w:widowControl w:val="0"/>
      <w:overflowPunct w:val="0"/>
      <w:adjustRightInd w:val="0"/>
      <w:spacing w:before="240"/>
      <w:jc w:val="center"/>
      <w:textAlignment w:val="baseline"/>
    </w:pPr>
    <w:rPr>
      <w:b/>
      <w:szCs w:val="20"/>
    </w:rPr>
  </w:style>
  <w:style w:type="paragraph" w:styleId="a5">
    <w:name w:val="Normal (Web)"/>
    <w:basedOn w:val="a"/>
    <w:rsid w:val="00A7762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3069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306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80abucjiibhv9a.xn--p1ai/%D0%B4%D0%BE%D0%BA%D1%83%D0%BC%D0%B5%D0%BD%D1%82%D1%8B/922/%D1%84%D0%B0%D0%B9%D0%BB/747/11.09.22-%D0%9F%D1%80%D0%B8%D0%BA%D0%B0%D0%B7_2357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80abucjiibhv9a.xn--p1ai/%D0%B4%D0%BE%D0%BA%D1%83%D0%BC%D0%B5%D0%BD%D1%82%D1%8B/922/%D1%84%D0%B0%D0%B9%D0%BB/746/10.11.26-%D0%9F%D1%80%D0%B8%D0%BA%D0%B0%D0%B7_1241.pdf" TargetMode="External"/><Relationship Id="rId5" Type="http://schemas.openxmlformats.org/officeDocument/2006/relationships/hyperlink" Target="https://xn--80abucjiibhv9a.xn--p1ai/%D0%B4%D0%BE%D0%BA%D1%83%D0%BC%D0%B5%D0%BD%D1%82%D1%8B/922/%D1%84%D0%B0%D0%B9%D0%BB/745/09.09.06-%D0%9F%D1%80%D0%B8%D0%BA%D0%B0%D0%B7_373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3319</Words>
  <Characters>18923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ilshat</dc:creator>
  <cp:keywords/>
  <dc:description/>
  <cp:lastModifiedBy>Гульдар Фазлыева</cp:lastModifiedBy>
  <cp:revision>7</cp:revision>
  <cp:lastPrinted>2016-10-03T19:30:00Z</cp:lastPrinted>
  <dcterms:created xsi:type="dcterms:W3CDTF">2016-10-03T18:57:00Z</dcterms:created>
  <dcterms:modified xsi:type="dcterms:W3CDTF">2019-02-11T18:53:00Z</dcterms:modified>
</cp:coreProperties>
</file>